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B84CF" w14:textId="5B57AD19" w:rsidR="00826921" w:rsidRDefault="001131FF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CADCD" wp14:editId="634CDF46">
                <wp:simplePos x="0" y="0"/>
                <wp:positionH relativeFrom="column">
                  <wp:posOffset>549728</wp:posOffset>
                </wp:positionH>
                <wp:positionV relativeFrom="paragraph">
                  <wp:posOffset>-153035</wp:posOffset>
                </wp:positionV>
                <wp:extent cx="4678045" cy="1085850"/>
                <wp:effectExtent l="19050" t="19050" r="27305" b="1905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804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AED34" w14:textId="2F064A21" w:rsidR="00D937C0" w:rsidRDefault="00D937C0" w:rsidP="00D937C0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Inspiring Leadership 202</w:t>
                            </w:r>
                            <w:r w:rsidR="002B21AB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14:paraId="470AD82E" w14:textId="77777777" w:rsidR="00D937C0" w:rsidRPr="000C58AE" w:rsidRDefault="00D937C0" w:rsidP="00D937C0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0C58AE">
                              <w:rPr>
                                <w:rFonts w:ascii="Arial Narrow" w:hAnsi="Arial Narrow" w:cs="Arial"/>
                                <w:color w:val="002060"/>
                                <w:sz w:val="36"/>
                                <w:szCs w:val="36"/>
                              </w:rPr>
                              <w:t xml:space="preserve">International Convention Centre, Birmingham </w:t>
                            </w:r>
                          </w:p>
                          <w:p w14:paraId="061432F5" w14:textId="1BEA7DCB" w:rsidR="00D937C0" w:rsidRDefault="002B21AB" w:rsidP="00D937C0">
                            <w:pPr>
                              <w:spacing w:after="0"/>
                              <w:ind w:left="1440" w:firstLine="720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13-14</w:t>
                            </w:r>
                            <w:r w:rsidRPr="002B21A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937C0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June 202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14:paraId="2A3A6D40" w14:textId="77777777" w:rsidR="001131FF" w:rsidRDefault="001131FF" w:rsidP="001131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E7E0A51" w14:textId="77777777" w:rsidR="001131FF" w:rsidRDefault="001131FF" w:rsidP="001131F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45E85A3" w14:textId="77777777" w:rsidR="001131FF" w:rsidRDefault="001131FF" w:rsidP="001131F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BCADCD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43.3pt;margin-top:-12.05pt;width:368.35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" strokecolor="#0070c0" strokeweight="2.25pt">
                <v:textbox>
                  <w:txbxContent>
                    <w:p w14:paraId="7F1AED34" w14:textId="2F064A21" w:rsidR="00D937C0" w:rsidRDefault="00D937C0" w:rsidP="00D937C0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Inspiring Leadership 202</w:t>
                      </w:r>
                      <w:r w:rsidR="002B21AB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4</w:t>
                      </w:r>
                    </w:p>
                    <w:p w14:paraId="470AD82E" w14:textId="77777777" w:rsidR="00D937C0" w:rsidRPr="000C58AE" w:rsidRDefault="00D937C0" w:rsidP="00D937C0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36"/>
                          <w:szCs w:val="36"/>
                        </w:rPr>
                      </w:pPr>
                      <w:r w:rsidRPr="000C58AE">
                        <w:rPr>
                          <w:rFonts w:ascii="Arial Narrow" w:hAnsi="Arial Narrow" w:cs="Arial"/>
                          <w:color w:val="002060"/>
                          <w:sz w:val="36"/>
                          <w:szCs w:val="36"/>
                        </w:rPr>
                        <w:t xml:space="preserve">International Convention Centre, Birmingham </w:t>
                      </w:r>
                    </w:p>
                    <w:p w14:paraId="061432F5" w14:textId="1BEA7DCB" w:rsidR="00D937C0" w:rsidRDefault="002B21AB" w:rsidP="00D937C0">
                      <w:pPr>
                        <w:spacing w:after="0"/>
                        <w:ind w:left="1440" w:firstLine="720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13-14</w:t>
                      </w:r>
                      <w:r w:rsidRPr="002B21A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="00D937C0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June 202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4</w:t>
                      </w:r>
                    </w:p>
                    <w:p w14:paraId="2A3A6D40" w14:textId="77777777" w:rsidR="001131FF" w:rsidRDefault="001131FF" w:rsidP="001131FF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1E7E0A51" w14:textId="77777777" w:rsidR="001131FF" w:rsidRDefault="001131FF" w:rsidP="001131FF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645E85A3" w14:textId="77777777" w:rsidR="001131FF" w:rsidRDefault="001131FF" w:rsidP="001131FF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EB84D0" w14:textId="125B805A" w:rsidR="00826921" w:rsidRDefault="00826921"/>
    <w:p w14:paraId="12EB84D1" w14:textId="77777777" w:rsidR="00826921" w:rsidRDefault="00826921"/>
    <w:p w14:paraId="12EB84D2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12EB84D3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12EB84D4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12EB84D5" w14:textId="77777777" w:rsidR="00BB2F2A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</w:p>
    <w:p w14:paraId="12EB84D6" w14:textId="77777777" w:rsidR="00826921" w:rsidRPr="00826921" w:rsidRDefault="00826921" w:rsidP="00BB2F2A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12EB84D7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12EB84D8" w14:textId="77777777" w:rsidR="00662745" w:rsidRDefault="00662745" w:rsidP="00AA0720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12EB84D9" w14:textId="5DA92088" w:rsidR="005C43BD" w:rsidRPr="00A53633" w:rsidRDefault="00A53633" w:rsidP="00AA0720">
      <w:pPr>
        <w:spacing w:after="0"/>
        <w:rPr>
          <w:rFonts w:ascii="Arial Narrow" w:hAnsi="Arial Narrow" w:cs="Arial"/>
          <w:b/>
          <w:color w:val="1F497D" w:themeColor="text2"/>
          <w:sz w:val="28"/>
          <w:szCs w:val="28"/>
        </w:rPr>
      </w:pPr>
      <w:r>
        <w:rPr>
          <w:rFonts w:ascii="Arial Narrow" w:hAnsi="Arial Narrow" w:cs="Arial"/>
          <w:b/>
          <w:color w:val="1F497D" w:themeColor="text2"/>
          <w:sz w:val="24"/>
          <w:szCs w:val="24"/>
        </w:rPr>
        <w:t xml:space="preserve">             </w:t>
      </w:r>
      <w:r w:rsidR="00CA4984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GP1    Infill Graphics   £1</w:t>
      </w:r>
      <w:r w:rsidR="002B21AB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50</w:t>
      </w:r>
      <w:r w:rsidR="00662745" w:rsidRPr="0026560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</w:t>
      </w:r>
      <w:r w:rsidR="00662745" w:rsidRPr="0026560E">
        <w:rPr>
          <w:rFonts w:ascii="Arial Narrow" w:hAnsi="Arial Narrow" w:cs="Arial"/>
          <w:b/>
          <w:sz w:val="28"/>
          <w:szCs w:val="28"/>
        </w:rPr>
        <w:t xml:space="preserve">            </w:t>
      </w:r>
      <w:r w:rsidRPr="0026560E">
        <w:rPr>
          <w:rFonts w:ascii="Arial Narrow" w:hAnsi="Arial Narrow" w:cs="Arial"/>
          <w:b/>
          <w:sz w:val="28"/>
          <w:szCs w:val="28"/>
        </w:rPr>
        <w:t xml:space="preserve">           </w:t>
      </w:r>
      <w:r w:rsidR="00662745" w:rsidRPr="0026560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GP2   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 Seamless Graphics    £1</w:t>
      </w:r>
      <w:r w:rsidR="002B21AB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90</w:t>
      </w:r>
    </w:p>
    <w:p w14:paraId="12EB84DA" w14:textId="4239064E" w:rsidR="00D11438" w:rsidRDefault="00C83EF9" w:rsidP="00AA0720">
      <w:pPr>
        <w:spacing w:after="0"/>
        <w:rPr>
          <w:noProof/>
          <w:lang w:eastAsia="en-GB"/>
        </w:rPr>
      </w:pP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    Per 1mtr Wide (</w:t>
      </w:r>
      <w:proofErr w:type="spellStart"/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apx</w:t>
      </w:r>
      <w:proofErr w:type="spellEnd"/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) Panel Section</w:t>
      </w:r>
    </w:p>
    <w:p w14:paraId="12EB84DB" w14:textId="77777777" w:rsidR="00AA0720" w:rsidRPr="00BB2F2A" w:rsidRDefault="00662745" w:rsidP="00AA0720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noProof/>
          <w:lang w:eastAsia="en-GB"/>
        </w:rPr>
        <w:t xml:space="preserve">       </w:t>
      </w:r>
      <w:r>
        <w:rPr>
          <w:noProof/>
          <w:lang w:eastAsia="en-GB"/>
        </w:rPr>
        <w:drawing>
          <wp:inline distT="0" distB="0" distL="0" distR="0" wp14:anchorId="12EB8509" wp14:editId="12EB850A">
            <wp:extent cx="2428875" cy="1495425"/>
            <wp:effectExtent l="57150" t="57150" r="123825" b="104775"/>
            <wp:docPr id="10" name="Picture 9" descr="http://www.logicdisplays.co.uk/Images/Detail/Graphic_roll_panels-v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http://www.logicdisplays.co.uk/Images/Detail/Graphic_roll_panels-v2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69" t="12644" r="40929" b="4017"/>
                    <a:stretch/>
                  </pic:blipFill>
                  <pic:spPr bwMode="auto">
                    <a:xfrm>
                      <a:off x="0" y="0"/>
                      <a:ext cx="2429588" cy="149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C43BD">
        <w:rPr>
          <w:rFonts w:ascii="Arial Narrow" w:hAnsi="Arial Narrow" w:cs="Arial"/>
          <w:b/>
          <w:sz w:val="24"/>
          <w:szCs w:val="24"/>
        </w:rPr>
        <w:t xml:space="preserve">    </w:t>
      </w:r>
      <w:r w:rsidR="00AA0720">
        <w:rPr>
          <w:rFonts w:ascii="Arial Narrow" w:hAnsi="Arial Narrow" w:cs="Arial"/>
          <w:b/>
          <w:sz w:val="24"/>
          <w:szCs w:val="24"/>
        </w:rPr>
        <w:t xml:space="preserve"> </w:t>
      </w:r>
      <w:r w:rsidR="00D11438">
        <w:rPr>
          <w:rFonts w:ascii="Arial Narrow" w:hAnsi="Arial Narrow" w:cs="Arial"/>
          <w:b/>
          <w:sz w:val="24"/>
          <w:szCs w:val="24"/>
        </w:rPr>
        <w:t xml:space="preserve">        </w:t>
      </w:r>
      <w:r w:rsidR="005C43BD">
        <w:rPr>
          <w:rFonts w:ascii="Arial Narrow" w:hAnsi="Arial Narrow" w:cs="Arial"/>
          <w:b/>
          <w:sz w:val="24"/>
          <w:szCs w:val="24"/>
        </w:rPr>
        <w:t xml:space="preserve">   </w:t>
      </w:r>
      <w:r w:rsidR="00345736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noProof/>
          <w:lang w:eastAsia="en-GB"/>
        </w:rPr>
        <w:drawing>
          <wp:inline distT="0" distB="0" distL="0" distR="0" wp14:anchorId="12EB850B" wp14:editId="12EB850C">
            <wp:extent cx="2761390" cy="1725295"/>
            <wp:effectExtent l="0" t="0" r="1270" b="8255"/>
            <wp:docPr id="2051" name="Picture 3" descr="C:\Users\hp\Documents\AAH   LION EXHIBITION SERVICES  -  Jan29 2015\Shell Scheme Visuals\Shell Scheme 3x3 Seamless Graphic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hp\Documents\AAH   LION EXHIBITION SERVICES  -  Jan29 2015\Shell Scheme Visuals\Shell Scheme 3x3 Seamless GraphicCrop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80" cy="1779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EB84DC" w14:textId="77777777" w:rsidR="0092549E" w:rsidRPr="005C43BD" w:rsidRDefault="00AA0720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                       </w:t>
      </w:r>
      <w:r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 </w:t>
      </w:r>
      <w:r w:rsidR="00345736"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            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5528"/>
        <w:gridCol w:w="1276"/>
        <w:gridCol w:w="567"/>
        <w:gridCol w:w="1389"/>
      </w:tblGrid>
      <w:tr w:rsidR="00C00DCE" w:rsidRPr="00826921" w14:paraId="12EB84E2" w14:textId="77777777" w:rsidTr="007F6D5F">
        <w:trPr>
          <w:trHeight w:val="664"/>
        </w:trPr>
        <w:tc>
          <w:tcPr>
            <w:tcW w:w="596" w:type="dxa"/>
            <w:shd w:val="clear" w:color="auto" w:fill="C6D9F1" w:themeFill="text2" w:themeFillTint="33"/>
          </w:tcPr>
          <w:p w14:paraId="12EB84DD" w14:textId="77777777" w:rsidR="005C43BD" w:rsidRPr="00F931E6" w:rsidRDefault="005C43BD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2EB84DE" w14:textId="77777777" w:rsidR="00C00DCE" w:rsidRPr="00826921" w:rsidRDefault="00A53633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Full Height Foamex Panel System </w:t>
            </w:r>
            <w:r w:rsidR="0080373B">
              <w:rPr>
                <w:rFonts w:ascii="Arial Narrow" w:hAnsi="Arial Narrow" w:cs="Arial"/>
                <w:b/>
                <w:sz w:val="24"/>
                <w:szCs w:val="24"/>
              </w:rPr>
              <w:t>Graphic Options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12EB84DF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12EB84E0" w14:textId="77777777" w:rsidR="00C00DCE" w:rsidRPr="00826921" w:rsidRDefault="00A42437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Qty</w:t>
            </w:r>
          </w:p>
        </w:tc>
        <w:tc>
          <w:tcPr>
            <w:tcW w:w="1389" w:type="dxa"/>
            <w:shd w:val="clear" w:color="auto" w:fill="C6D9F1" w:themeFill="text2" w:themeFillTint="33"/>
          </w:tcPr>
          <w:p w14:paraId="12EB84E1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C00DCE" w:rsidRPr="00826921" w14:paraId="12EB84E8" w14:textId="77777777" w:rsidTr="007F6D5F">
        <w:trPr>
          <w:trHeight w:val="323"/>
        </w:trPr>
        <w:tc>
          <w:tcPr>
            <w:tcW w:w="596" w:type="dxa"/>
          </w:tcPr>
          <w:p w14:paraId="12EB84E3" w14:textId="77777777" w:rsidR="00C00DCE" w:rsidRPr="00A42437" w:rsidRDefault="005C43BD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</w:t>
            </w:r>
            <w:r w:rsidR="00345736" w:rsidRPr="00A42437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528" w:type="dxa"/>
          </w:tcPr>
          <w:p w14:paraId="12EB84E4" w14:textId="659BFA52" w:rsidR="00C00DCE" w:rsidRPr="00A42437" w:rsidRDefault="00662745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</w:t>
            </w:r>
            <w:r w:rsidR="007F6D5F">
              <w:rPr>
                <w:rFonts w:ascii="Arial Narrow" w:hAnsi="Arial Narrow" w:cs="Arial"/>
                <w:b/>
              </w:rPr>
              <w:t xml:space="preserve"> S/S Graphic Infill Panel @</w:t>
            </w:r>
            <w:r w:rsidR="00B77696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 xml:space="preserve">2354mm </w:t>
            </w:r>
            <w:r w:rsidR="00D66964">
              <w:rPr>
                <w:rFonts w:ascii="Arial Narrow" w:hAnsi="Arial Narrow" w:cs="Arial"/>
                <w:b/>
              </w:rPr>
              <w:t xml:space="preserve">H </w:t>
            </w:r>
            <w:proofErr w:type="gramStart"/>
            <w:r>
              <w:rPr>
                <w:rFonts w:ascii="Arial Narrow" w:hAnsi="Arial Narrow" w:cs="Arial"/>
                <w:b/>
              </w:rPr>
              <w:t>x  970</w:t>
            </w:r>
            <w:proofErr w:type="gramEnd"/>
            <w:r>
              <w:rPr>
                <w:rFonts w:ascii="Arial Narrow" w:hAnsi="Arial Narrow" w:cs="Arial"/>
                <w:b/>
              </w:rPr>
              <w:t>mm</w:t>
            </w:r>
            <w:r w:rsidR="007F6D5F">
              <w:rPr>
                <w:rFonts w:ascii="Arial Narrow" w:hAnsi="Arial Narrow" w:cs="Arial"/>
                <w:b/>
              </w:rPr>
              <w:t xml:space="preserve"> W</w:t>
            </w:r>
          </w:p>
        </w:tc>
        <w:tc>
          <w:tcPr>
            <w:tcW w:w="1276" w:type="dxa"/>
          </w:tcPr>
          <w:p w14:paraId="12EB84E5" w14:textId="5EA6AFAE" w:rsidR="00C00DCE" w:rsidRPr="00A42437" w:rsidRDefault="00CA4984" w:rsidP="00B7769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</w:t>
            </w:r>
            <w:r w:rsidR="002B21AB">
              <w:rPr>
                <w:rFonts w:ascii="Arial Narrow" w:hAnsi="Arial Narrow" w:cs="Arial"/>
                <w:b/>
              </w:rPr>
              <w:t>50</w:t>
            </w:r>
            <w:r w:rsidR="003B7E1F">
              <w:rPr>
                <w:rFonts w:ascii="Arial Narrow" w:hAnsi="Arial Narrow" w:cs="Arial"/>
                <w:b/>
              </w:rPr>
              <w:t>.00</w:t>
            </w:r>
          </w:p>
        </w:tc>
        <w:tc>
          <w:tcPr>
            <w:tcW w:w="567" w:type="dxa"/>
          </w:tcPr>
          <w:p w14:paraId="12EB84E6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12EB84E7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12EB84EE" w14:textId="77777777" w:rsidTr="007F6D5F">
        <w:trPr>
          <w:trHeight w:val="343"/>
        </w:trPr>
        <w:tc>
          <w:tcPr>
            <w:tcW w:w="596" w:type="dxa"/>
          </w:tcPr>
          <w:p w14:paraId="12EB84E9" w14:textId="77777777" w:rsidR="00C00DCE" w:rsidRPr="00A42437" w:rsidRDefault="00662745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GP2</w:t>
            </w:r>
          </w:p>
        </w:tc>
        <w:tc>
          <w:tcPr>
            <w:tcW w:w="5528" w:type="dxa"/>
          </w:tcPr>
          <w:p w14:paraId="12EB84EA" w14:textId="27C36226" w:rsidR="00C00DCE" w:rsidRPr="00A42437" w:rsidRDefault="007F6D5F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 S/S Graphic Seamless Panel @ 2.</w:t>
            </w:r>
            <w:r w:rsidR="00D66964">
              <w:rPr>
                <w:rFonts w:ascii="Arial Narrow" w:hAnsi="Arial Narrow" w:cs="Arial"/>
                <w:b/>
              </w:rPr>
              <w:t>4</w:t>
            </w:r>
            <w:r>
              <w:rPr>
                <w:rFonts w:ascii="Arial Narrow" w:hAnsi="Arial Narrow" w:cs="Arial"/>
                <w:b/>
              </w:rPr>
              <w:t>m x 1m W (</w:t>
            </w:r>
            <w:proofErr w:type="spellStart"/>
            <w:r>
              <w:rPr>
                <w:rFonts w:ascii="Arial Narrow" w:hAnsi="Arial Narrow" w:cs="Arial"/>
                <w:b/>
              </w:rPr>
              <w:t>apx</w:t>
            </w:r>
            <w:proofErr w:type="spellEnd"/>
            <w:r>
              <w:rPr>
                <w:rFonts w:ascii="Arial Narrow" w:hAnsi="Arial Narrow" w:cs="Arial"/>
                <w:b/>
              </w:rPr>
              <w:t>)</w:t>
            </w:r>
          </w:p>
        </w:tc>
        <w:tc>
          <w:tcPr>
            <w:tcW w:w="1276" w:type="dxa"/>
          </w:tcPr>
          <w:p w14:paraId="12EB84EB" w14:textId="57F9701D" w:rsidR="00C00DCE" w:rsidRPr="00A42437" w:rsidRDefault="003B7E1F" w:rsidP="00D1043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</w:t>
            </w:r>
            <w:r w:rsidR="002B21AB">
              <w:rPr>
                <w:rFonts w:ascii="Arial Narrow" w:hAnsi="Arial Narrow" w:cs="Arial"/>
                <w:b/>
              </w:rPr>
              <w:t>90</w:t>
            </w:r>
            <w:r>
              <w:rPr>
                <w:rFonts w:ascii="Arial Narrow" w:hAnsi="Arial Narrow" w:cs="Arial"/>
                <w:b/>
              </w:rPr>
              <w:t>.00</w:t>
            </w:r>
          </w:p>
        </w:tc>
        <w:tc>
          <w:tcPr>
            <w:tcW w:w="567" w:type="dxa"/>
          </w:tcPr>
          <w:p w14:paraId="12EB84EC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12EB84ED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D90148" w:rsidRPr="00826921" w14:paraId="2E1FE181" w14:textId="77777777" w:rsidTr="007F6D5F">
        <w:trPr>
          <w:trHeight w:val="343"/>
        </w:trPr>
        <w:tc>
          <w:tcPr>
            <w:tcW w:w="596" w:type="dxa"/>
          </w:tcPr>
          <w:p w14:paraId="429DFAF3" w14:textId="02E312BE" w:rsidR="00D90148" w:rsidRDefault="00D90148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DX1</w:t>
            </w:r>
          </w:p>
        </w:tc>
        <w:tc>
          <w:tcPr>
            <w:tcW w:w="5528" w:type="dxa"/>
          </w:tcPr>
          <w:p w14:paraId="41B11D76" w14:textId="6F33FB2D" w:rsidR="00D90148" w:rsidRDefault="00B767C6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Graphic Panel Disposal Charge (Per </w:t>
            </w:r>
            <w:r w:rsidR="00D66964">
              <w:rPr>
                <w:rFonts w:ascii="Arial Narrow" w:hAnsi="Arial Narrow" w:cs="Arial"/>
                <w:b/>
              </w:rPr>
              <w:t xml:space="preserve">1m </w:t>
            </w:r>
            <w:r w:rsidR="003469DF">
              <w:rPr>
                <w:rFonts w:ascii="Arial Narrow" w:hAnsi="Arial Narrow" w:cs="Arial"/>
                <w:b/>
              </w:rPr>
              <w:t>W</w:t>
            </w:r>
            <w:r w:rsidR="00D66964">
              <w:rPr>
                <w:rFonts w:ascii="Arial Narrow" w:hAnsi="Arial Narrow" w:cs="Arial"/>
                <w:b/>
              </w:rPr>
              <w:t xml:space="preserve">ide </w:t>
            </w:r>
            <w:r>
              <w:rPr>
                <w:rFonts w:ascii="Arial Narrow" w:hAnsi="Arial Narrow" w:cs="Arial"/>
                <w:b/>
              </w:rPr>
              <w:t>Panel)</w:t>
            </w:r>
          </w:p>
        </w:tc>
        <w:tc>
          <w:tcPr>
            <w:tcW w:w="1276" w:type="dxa"/>
          </w:tcPr>
          <w:p w14:paraId="42C401E6" w14:textId="79724F01" w:rsidR="00D90148" w:rsidRDefault="00B767C6" w:rsidP="00D1043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£10.00</w:t>
            </w:r>
          </w:p>
        </w:tc>
        <w:tc>
          <w:tcPr>
            <w:tcW w:w="567" w:type="dxa"/>
          </w:tcPr>
          <w:p w14:paraId="748999B6" w14:textId="77777777" w:rsidR="00D90148" w:rsidRPr="00A42437" w:rsidRDefault="00D90148" w:rsidP="00B767C6">
            <w:pPr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5DDACE0E" w14:textId="77777777" w:rsidR="00D90148" w:rsidRPr="00A42437" w:rsidRDefault="00D90148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12EB84F4" w14:textId="77777777" w:rsidTr="007F6D5F">
        <w:trPr>
          <w:trHeight w:val="343"/>
        </w:trPr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EB84EF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EB84F0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2EB84F1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Sub Total</w:t>
            </w:r>
          </w:p>
        </w:tc>
        <w:tc>
          <w:tcPr>
            <w:tcW w:w="567" w:type="dxa"/>
          </w:tcPr>
          <w:p w14:paraId="12EB84F2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12EB84F3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12EB84FA" w14:textId="77777777" w:rsidTr="007F6D5F">
        <w:trPr>
          <w:trHeight w:val="343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12EB84F5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EB84F6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2EB84F7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VAT</w:t>
            </w:r>
          </w:p>
        </w:tc>
        <w:tc>
          <w:tcPr>
            <w:tcW w:w="567" w:type="dxa"/>
          </w:tcPr>
          <w:p w14:paraId="12EB84F8" w14:textId="77777777" w:rsidR="00C00DCE" w:rsidRPr="007F6D5F" w:rsidRDefault="00C00DCE" w:rsidP="00A4243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F6D5F">
              <w:rPr>
                <w:rFonts w:ascii="Arial Narrow" w:hAnsi="Arial Narrow" w:cs="Arial"/>
                <w:b/>
                <w:sz w:val="20"/>
                <w:szCs w:val="20"/>
              </w:rPr>
              <w:t>20%</w:t>
            </w:r>
          </w:p>
        </w:tc>
        <w:tc>
          <w:tcPr>
            <w:tcW w:w="1389" w:type="dxa"/>
          </w:tcPr>
          <w:p w14:paraId="12EB84F9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12EB8500" w14:textId="77777777" w:rsidTr="007F6D5F">
        <w:trPr>
          <w:trHeight w:val="343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12EB84FB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EB84FC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2EB84FD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TOTAL</w:t>
            </w:r>
          </w:p>
        </w:tc>
        <w:tc>
          <w:tcPr>
            <w:tcW w:w="567" w:type="dxa"/>
          </w:tcPr>
          <w:p w14:paraId="12EB84FE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12EB84FF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40116A25" w14:textId="77777777" w:rsidR="002B21AB" w:rsidRDefault="002B21AB" w:rsidP="0092549E">
      <w:pPr>
        <w:spacing w:after="0"/>
        <w:rPr>
          <w:rFonts w:ascii="Arial Narrow" w:hAnsi="Arial Narrow" w:cs="Arial"/>
          <w:b/>
          <w:sz w:val="28"/>
          <w:szCs w:val="28"/>
        </w:rPr>
      </w:pPr>
    </w:p>
    <w:p w14:paraId="12EB8501" w14:textId="2544161F" w:rsidR="009A2AD0" w:rsidRPr="007F6D5F" w:rsidRDefault="007F6D5F" w:rsidP="0092549E">
      <w:pPr>
        <w:spacing w:after="0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All artwork </w:t>
      </w:r>
      <w:r w:rsidR="007F01B8">
        <w:rPr>
          <w:rFonts w:ascii="Arial Narrow" w:hAnsi="Arial Narrow" w:cs="Arial"/>
          <w:b/>
          <w:sz w:val="28"/>
          <w:szCs w:val="28"/>
        </w:rPr>
        <w:t>to be pre-prepared and supplied by Exhibitor</w:t>
      </w:r>
      <w:r w:rsidR="00B767C6">
        <w:rPr>
          <w:rFonts w:ascii="Arial Narrow" w:hAnsi="Arial Narrow" w:cs="Arial"/>
          <w:b/>
          <w:sz w:val="28"/>
          <w:szCs w:val="28"/>
        </w:rPr>
        <w:t xml:space="preserve"> – Hi Resolution PDF Files</w:t>
      </w:r>
    </w:p>
    <w:p w14:paraId="12EB8504" w14:textId="1D21097D" w:rsidR="0092549E" w:rsidRPr="00D11438" w:rsidRDefault="007F6D5F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>
        <w:rPr>
          <w:rFonts w:ascii="Arial Narrow" w:hAnsi="Arial Narrow" w:cs="Arial"/>
          <w:b/>
          <w:color w:val="FF0000"/>
          <w:sz w:val="24"/>
          <w:szCs w:val="24"/>
        </w:rPr>
        <w:t xml:space="preserve">All Graphic 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>Orde</w:t>
      </w:r>
      <w:r w:rsidR="009A2AD0" w:rsidRPr="009A2AD0">
        <w:rPr>
          <w:rFonts w:ascii="Arial Narrow" w:hAnsi="Arial Narrow" w:cs="Arial"/>
          <w:b/>
          <w:color w:val="FF0000"/>
          <w:sz w:val="24"/>
          <w:szCs w:val="24"/>
        </w:rPr>
        <w:t>rs to be received no later than</w:t>
      </w:r>
      <w:r w:rsidR="00CA4984">
        <w:rPr>
          <w:rFonts w:ascii="Arial Narrow" w:hAnsi="Arial Narrow" w:cs="Arial"/>
          <w:b/>
          <w:color w:val="FF0000"/>
          <w:sz w:val="24"/>
          <w:szCs w:val="24"/>
        </w:rPr>
        <w:t xml:space="preserve"> the </w:t>
      </w:r>
      <w:proofErr w:type="gramStart"/>
      <w:r w:rsidR="00D937C0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2B21AB">
        <w:rPr>
          <w:rFonts w:ascii="Arial Narrow" w:hAnsi="Arial Narrow" w:cs="Arial"/>
          <w:b/>
          <w:color w:val="FF0000"/>
          <w:sz w:val="24"/>
          <w:szCs w:val="24"/>
        </w:rPr>
        <w:t>9</w:t>
      </w:r>
      <w:r w:rsidR="00D937C0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proofErr w:type="gramEnd"/>
      <w:r w:rsidR="00947C60">
        <w:rPr>
          <w:rFonts w:ascii="Arial Narrow" w:hAnsi="Arial Narrow" w:cs="Arial"/>
          <w:b/>
          <w:color w:val="FF0000"/>
          <w:sz w:val="24"/>
          <w:szCs w:val="24"/>
        </w:rPr>
        <w:t xml:space="preserve"> Ma</w:t>
      </w:r>
      <w:r w:rsidR="00D937C0">
        <w:rPr>
          <w:rFonts w:ascii="Arial Narrow" w:hAnsi="Arial Narrow" w:cs="Arial"/>
          <w:b/>
          <w:color w:val="FF0000"/>
          <w:sz w:val="24"/>
          <w:szCs w:val="24"/>
        </w:rPr>
        <w:t>y</w:t>
      </w:r>
      <w:r w:rsidR="005526E0">
        <w:rPr>
          <w:rFonts w:ascii="Arial Narrow" w:hAnsi="Arial Narrow" w:cs="Arial"/>
          <w:b/>
          <w:color w:val="FF0000"/>
          <w:sz w:val="24"/>
          <w:szCs w:val="24"/>
        </w:rPr>
        <w:t xml:space="preserve"> 202</w:t>
      </w:r>
      <w:r w:rsidR="002B21AB">
        <w:rPr>
          <w:rFonts w:ascii="Arial Narrow" w:hAnsi="Arial Narrow" w:cs="Arial"/>
          <w:b/>
          <w:color w:val="FF0000"/>
          <w:sz w:val="24"/>
          <w:szCs w:val="24"/>
        </w:rPr>
        <w:t>4</w:t>
      </w:r>
    </w:p>
    <w:p w14:paraId="3E916B09" w14:textId="77777777" w:rsidR="0091303E" w:rsidRPr="002B21AB" w:rsidRDefault="0091303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12EB8505" w14:textId="665403BA" w:rsidR="0092549E" w:rsidRPr="007F6D5F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>Full payment required with receipt of order.  BACS details will be provided on Invoice as raised</w:t>
      </w:r>
      <w:r w:rsidR="002B21AB">
        <w:rPr>
          <w:rFonts w:ascii="Arial Narrow" w:hAnsi="Arial Narrow" w:cs="Arial"/>
          <w:b/>
          <w:sz w:val="24"/>
          <w:szCs w:val="24"/>
        </w:rPr>
        <w:t>.</w:t>
      </w:r>
      <w:r w:rsidRPr="0092549E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12EB8506" w14:textId="0197527C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</w:t>
      </w:r>
      <w:r w:rsidR="002B21AB">
        <w:rPr>
          <w:rFonts w:ascii="Arial Narrow" w:hAnsi="Arial Narrow" w:cs="Arial"/>
          <w:b/>
          <w:sz w:val="24"/>
          <w:szCs w:val="24"/>
        </w:rPr>
        <w:t>s</w:t>
      </w:r>
      <w:r w:rsidRPr="0092549E">
        <w:rPr>
          <w:rFonts w:ascii="Arial Narrow" w:hAnsi="Arial Narrow" w:cs="Arial"/>
          <w:b/>
          <w:sz w:val="24"/>
          <w:szCs w:val="24"/>
        </w:rPr>
        <w:t xml:space="preserve">can completed form and </w:t>
      </w:r>
      <w:r w:rsidR="002B21AB">
        <w:rPr>
          <w:rFonts w:ascii="Arial Narrow" w:hAnsi="Arial Narrow" w:cs="Arial"/>
          <w:b/>
          <w:sz w:val="24"/>
          <w:szCs w:val="24"/>
        </w:rPr>
        <w:t>e</w:t>
      </w:r>
      <w:r w:rsidRPr="0092549E">
        <w:rPr>
          <w:rFonts w:ascii="Arial Narrow" w:hAnsi="Arial Narrow" w:cs="Arial"/>
          <w:b/>
          <w:sz w:val="24"/>
          <w:szCs w:val="24"/>
        </w:rPr>
        <w:t xml:space="preserve">mail to </w:t>
      </w:r>
      <w:r w:rsidR="0075064E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have any queries </w:t>
      </w:r>
      <w:r>
        <w:rPr>
          <w:rFonts w:ascii="Arial Narrow" w:hAnsi="Arial Narrow" w:cs="Arial"/>
          <w:b/>
          <w:sz w:val="24"/>
          <w:szCs w:val="24"/>
        </w:rPr>
        <w:t xml:space="preserve">please contact </w:t>
      </w:r>
      <w:r w:rsidR="00D937C0">
        <w:rPr>
          <w:rFonts w:ascii="Arial Narrow" w:hAnsi="Arial Narrow" w:cs="Arial"/>
          <w:b/>
          <w:sz w:val="24"/>
          <w:szCs w:val="24"/>
        </w:rPr>
        <w:t xml:space="preserve">Andy Guest – </w:t>
      </w:r>
      <w:r w:rsidR="00D937C0" w:rsidRPr="00D937C0">
        <w:rPr>
          <w:rFonts w:ascii="Arial Narrow" w:hAnsi="Arial Narrow" w:cs="Arial"/>
          <w:b/>
          <w:color w:val="FF0000"/>
          <w:sz w:val="24"/>
          <w:szCs w:val="24"/>
          <w:u w:val="single"/>
        </w:rPr>
        <w:t>07826 906514</w:t>
      </w:r>
      <w:r w:rsidR="00D937C0">
        <w:rPr>
          <w:rFonts w:ascii="Arial Narrow" w:hAnsi="Arial Narrow" w:cs="Arial"/>
          <w:b/>
          <w:sz w:val="24"/>
          <w:szCs w:val="24"/>
        </w:rPr>
        <w:t xml:space="preserve"> </w:t>
      </w:r>
    </w:p>
    <w:sectPr w:rsidR="0092549E" w:rsidSect="00980A6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C676F" w14:textId="77777777" w:rsidR="00855236" w:rsidRDefault="00855236" w:rsidP="0045216B">
      <w:pPr>
        <w:spacing w:after="0" w:line="240" w:lineRule="auto"/>
      </w:pPr>
      <w:r>
        <w:separator/>
      </w:r>
    </w:p>
  </w:endnote>
  <w:endnote w:type="continuationSeparator" w:id="0">
    <w:p w14:paraId="47C0AEC9" w14:textId="77777777" w:rsidR="00855236" w:rsidRDefault="00855236" w:rsidP="0045216B">
      <w:pPr>
        <w:spacing w:after="0" w:line="240" w:lineRule="auto"/>
      </w:pPr>
      <w:r>
        <w:continuationSeparator/>
      </w:r>
    </w:p>
  </w:endnote>
  <w:endnote w:type="continuationNotice" w:id="1">
    <w:p w14:paraId="4183F4AD" w14:textId="77777777" w:rsidR="00855236" w:rsidRDefault="008552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54897" w14:textId="77777777" w:rsidR="00B24786" w:rsidRDefault="00B247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12EB8514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12EB8515" w14:textId="3FFB2941" w:rsidR="00E55840" w:rsidRPr="007375A3" w:rsidRDefault="0075064E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B24786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121 517 0250 </w:t>
        </w:r>
        <w:r w:rsidR="00E55840"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| Email: </w:t>
        </w:r>
        <w:r w:rsidR="00B77696">
          <w:rPr>
            <w:rFonts w:ascii="Agency FB" w:hAnsi="Agency FB"/>
            <w:b/>
            <w:color w:val="0070C0"/>
            <w:sz w:val="28"/>
            <w:szCs w:val="28"/>
          </w:rPr>
          <w:t>info</w:t>
        </w:r>
        <w:r w:rsidRPr="0075064E">
          <w:rPr>
            <w:rFonts w:ascii="Agency FB" w:hAnsi="Agency FB"/>
            <w:b/>
            <w:color w:val="0070C0"/>
            <w:sz w:val="28"/>
            <w:szCs w:val="28"/>
          </w:rPr>
          <w:t>@lionexhibitions.com</w:t>
        </w:r>
        <w:r w:rsidR="00E55840"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Company Registered in England &amp; Wales: 08830620</w:t>
        </w:r>
      </w:p>
      <w:p w14:paraId="12EB8516" w14:textId="0A0AEA08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CA4984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12EB8517" w14:textId="77777777" w:rsidR="0045216B" w:rsidRDefault="004521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C040A" w14:textId="77777777" w:rsidR="00B24786" w:rsidRDefault="00B24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D8A6F" w14:textId="77777777" w:rsidR="00855236" w:rsidRDefault="00855236" w:rsidP="0045216B">
      <w:pPr>
        <w:spacing w:after="0" w:line="240" w:lineRule="auto"/>
      </w:pPr>
      <w:r>
        <w:separator/>
      </w:r>
    </w:p>
  </w:footnote>
  <w:footnote w:type="continuationSeparator" w:id="0">
    <w:p w14:paraId="02846E21" w14:textId="77777777" w:rsidR="00855236" w:rsidRDefault="00855236" w:rsidP="0045216B">
      <w:pPr>
        <w:spacing w:after="0" w:line="240" w:lineRule="auto"/>
      </w:pPr>
      <w:r>
        <w:continuationSeparator/>
      </w:r>
    </w:p>
  </w:footnote>
  <w:footnote w:type="continuationNotice" w:id="1">
    <w:p w14:paraId="5F727EB2" w14:textId="77777777" w:rsidR="00855236" w:rsidRDefault="008552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F3F64" w14:textId="77777777" w:rsidR="00B24786" w:rsidRDefault="00B247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8511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5E0AC7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</w:t>
    </w:r>
    <w:r w:rsidR="005E0AC7">
      <w:rPr>
        <w:noProof/>
        <w:lang w:eastAsia="en-GB"/>
      </w:rPr>
      <w:drawing>
        <wp:inline distT="0" distB="0" distL="0" distR="0" wp14:anchorId="12EB8518" wp14:editId="12EB8519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DB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</w:t>
    </w:r>
  </w:p>
  <w:p w14:paraId="12EB8512" w14:textId="77777777" w:rsidR="0045216B" w:rsidRPr="0045216B" w:rsidRDefault="00910F2A" w:rsidP="0075064E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proofErr w:type="gramStart"/>
    <w:r>
      <w:rPr>
        <w:rFonts w:ascii="Agency FB" w:hAnsi="Agency FB"/>
        <w:b/>
        <w:sz w:val="52"/>
        <w:szCs w:val="52"/>
      </w:rPr>
      <w:t>Exhibitor</w:t>
    </w:r>
    <w:r w:rsidR="00FE4579">
      <w:rPr>
        <w:rFonts w:ascii="Agency FB" w:hAnsi="Agency FB"/>
        <w:b/>
        <w:sz w:val="52"/>
        <w:szCs w:val="52"/>
      </w:rPr>
      <w:t xml:space="preserve">  -</w:t>
    </w:r>
    <w:proofErr w:type="gramEnd"/>
    <w:r w:rsidR="00FE4579">
      <w:rPr>
        <w:rFonts w:ascii="Agency FB" w:hAnsi="Agency FB"/>
        <w:b/>
        <w:sz w:val="52"/>
        <w:szCs w:val="52"/>
      </w:rPr>
      <w:t xml:space="preserve">  Graphics  -  </w:t>
    </w:r>
    <w:r w:rsidR="005C43BD">
      <w:rPr>
        <w:rFonts w:ascii="Agency FB" w:hAnsi="Agency FB"/>
        <w:b/>
        <w:sz w:val="52"/>
        <w:szCs w:val="52"/>
      </w:rPr>
      <w:t>Order Form</w:t>
    </w:r>
  </w:p>
  <w:p w14:paraId="12EB8513" w14:textId="77777777" w:rsidR="0045216B" w:rsidRDefault="004521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70EE5" w14:textId="77777777" w:rsidR="00B24786" w:rsidRDefault="00B247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51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1226B"/>
    <w:rsid w:val="00037635"/>
    <w:rsid w:val="00042631"/>
    <w:rsid w:val="00050B6D"/>
    <w:rsid w:val="000C3828"/>
    <w:rsid w:val="000D4DD9"/>
    <w:rsid w:val="001131FF"/>
    <w:rsid w:val="00146942"/>
    <w:rsid w:val="00155B65"/>
    <w:rsid w:val="00196005"/>
    <w:rsid w:val="001A6112"/>
    <w:rsid w:val="001D084E"/>
    <w:rsid w:val="001F2CFB"/>
    <w:rsid w:val="001F30D8"/>
    <w:rsid w:val="00206DBC"/>
    <w:rsid w:val="0024251F"/>
    <w:rsid w:val="0026286D"/>
    <w:rsid w:val="002652A1"/>
    <w:rsid w:val="0026560E"/>
    <w:rsid w:val="00270356"/>
    <w:rsid w:val="0028101A"/>
    <w:rsid w:val="00284826"/>
    <w:rsid w:val="002B21AB"/>
    <w:rsid w:val="002B51D6"/>
    <w:rsid w:val="002C3744"/>
    <w:rsid w:val="002D28CA"/>
    <w:rsid w:val="002D729A"/>
    <w:rsid w:val="002E18B7"/>
    <w:rsid w:val="002F1E2D"/>
    <w:rsid w:val="00335099"/>
    <w:rsid w:val="00340D77"/>
    <w:rsid w:val="00345736"/>
    <w:rsid w:val="003469DF"/>
    <w:rsid w:val="00350807"/>
    <w:rsid w:val="00356C0F"/>
    <w:rsid w:val="0037196E"/>
    <w:rsid w:val="003901A0"/>
    <w:rsid w:val="003A2008"/>
    <w:rsid w:val="003B7E1F"/>
    <w:rsid w:val="003E5C69"/>
    <w:rsid w:val="00406239"/>
    <w:rsid w:val="004169B2"/>
    <w:rsid w:val="0043069D"/>
    <w:rsid w:val="00447416"/>
    <w:rsid w:val="0045216B"/>
    <w:rsid w:val="004607E4"/>
    <w:rsid w:val="0046258D"/>
    <w:rsid w:val="004946BB"/>
    <w:rsid w:val="004B6B9A"/>
    <w:rsid w:val="004E52B7"/>
    <w:rsid w:val="004F4210"/>
    <w:rsid w:val="005040C4"/>
    <w:rsid w:val="005107E2"/>
    <w:rsid w:val="00536F7E"/>
    <w:rsid w:val="005526E0"/>
    <w:rsid w:val="005659E5"/>
    <w:rsid w:val="005A126A"/>
    <w:rsid w:val="005C43BD"/>
    <w:rsid w:val="005D40E9"/>
    <w:rsid w:val="005E0AC7"/>
    <w:rsid w:val="00662745"/>
    <w:rsid w:val="0066739D"/>
    <w:rsid w:val="006F75A9"/>
    <w:rsid w:val="00726AC5"/>
    <w:rsid w:val="007375A3"/>
    <w:rsid w:val="0074282B"/>
    <w:rsid w:val="0075064E"/>
    <w:rsid w:val="00775345"/>
    <w:rsid w:val="00776E47"/>
    <w:rsid w:val="00780160"/>
    <w:rsid w:val="007F01B8"/>
    <w:rsid w:val="007F102B"/>
    <w:rsid w:val="007F3231"/>
    <w:rsid w:val="007F38F2"/>
    <w:rsid w:val="007F6D5F"/>
    <w:rsid w:val="0080373B"/>
    <w:rsid w:val="00826921"/>
    <w:rsid w:val="0084372C"/>
    <w:rsid w:val="00855236"/>
    <w:rsid w:val="00910F2A"/>
    <w:rsid w:val="00912579"/>
    <w:rsid w:val="0091303E"/>
    <w:rsid w:val="0092549E"/>
    <w:rsid w:val="009324BF"/>
    <w:rsid w:val="00947C60"/>
    <w:rsid w:val="00961F83"/>
    <w:rsid w:val="00980A62"/>
    <w:rsid w:val="00986B8B"/>
    <w:rsid w:val="009A0D6A"/>
    <w:rsid w:val="009A2AD0"/>
    <w:rsid w:val="009B085E"/>
    <w:rsid w:val="009E589A"/>
    <w:rsid w:val="00A42437"/>
    <w:rsid w:val="00A425F3"/>
    <w:rsid w:val="00A52329"/>
    <w:rsid w:val="00A53633"/>
    <w:rsid w:val="00A674AC"/>
    <w:rsid w:val="00A82AA9"/>
    <w:rsid w:val="00A84F93"/>
    <w:rsid w:val="00A87AA6"/>
    <w:rsid w:val="00AA0720"/>
    <w:rsid w:val="00AA2EAD"/>
    <w:rsid w:val="00AA3EE2"/>
    <w:rsid w:val="00AB0C6F"/>
    <w:rsid w:val="00AB7DAE"/>
    <w:rsid w:val="00B24786"/>
    <w:rsid w:val="00B4200F"/>
    <w:rsid w:val="00B512E1"/>
    <w:rsid w:val="00B65B5B"/>
    <w:rsid w:val="00B71CD5"/>
    <w:rsid w:val="00B767C6"/>
    <w:rsid w:val="00B77696"/>
    <w:rsid w:val="00B93980"/>
    <w:rsid w:val="00BB2F2A"/>
    <w:rsid w:val="00BC2CE1"/>
    <w:rsid w:val="00BD629D"/>
    <w:rsid w:val="00C00DCE"/>
    <w:rsid w:val="00C07E33"/>
    <w:rsid w:val="00C16437"/>
    <w:rsid w:val="00C226C0"/>
    <w:rsid w:val="00C36DB0"/>
    <w:rsid w:val="00C83EF9"/>
    <w:rsid w:val="00CA4984"/>
    <w:rsid w:val="00CD323A"/>
    <w:rsid w:val="00D11438"/>
    <w:rsid w:val="00D12EC8"/>
    <w:rsid w:val="00D166C7"/>
    <w:rsid w:val="00D2310C"/>
    <w:rsid w:val="00D31B6F"/>
    <w:rsid w:val="00D3383B"/>
    <w:rsid w:val="00D66964"/>
    <w:rsid w:val="00D76CAA"/>
    <w:rsid w:val="00D90148"/>
    <w:rsid w:val="00D937C0"/>
    <w:rsid w:val="00DC190B"/>
    <w:rsid w:val="00DC2D37"/>
    <w:rsid w:val="00E149EC"/>
    <w:rsid w:val="00E36067"/>
    <w:rsid w:val="00E55840"/>
    <w:rsid w:val="00E91BCF"/>
    <w:rsid w:val="00E97A4B"/>
    <w:rsid w:val="00EB226C"/>
    <w:rsid w:val="00EB4945"/>
    <w:rsid w:val="00ED5C40"/>
    <w:rsid w:val="00EE521A"/>
    <w:rsid w:val="00F407F2"/>
    <w:rsid w:val="00F56F66"/>
    <w:rsid w:val="00F84DD3"/>
    <w:rsid w:val="00F931E6"/>
    <w:rsid w:val="00FE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B84CF"/>
  <w15:docId w15:val="{0B8B2C85-253B-44EE-953B-108C0DDA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7" ma:contentTypeDescription="Create a new document." ma:contentTypeScope="" ma:versionID="0b7b5d699964b507e9461d1ac81b4c52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e3830a4aeb0d7c2737f13810359af2d6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0F3A4D-86AB-4ACB-94F7-1875F2C8EB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1E8A25-B9DF-40F6-909C-B5AB1E918D3A}">
  <ds:schemaRefs>
    <ds:schemaRef ds:uri="http://schemas.microsoft.com/office/2006/metadata/properties"/>
    <ds:schemaRef ds:uri="http://schemas.microsoft.com/office/infopath/2007/PartnerControls"/>
    <ds:schemaRef ds:uri="5c5a40b2-f2f9-4323-920a-587ce421422f"/>
    <ds:schemaRef ds:uri="c411ba0a-a125-4596-8158-d25ee4bc3f6f"/>
  </ds:schemaRefs>
</ds:datastoreItem>
</file>

<file path=customXml/itemProps3.xml><?xml version="1.0" encoding="utf-8"?>
<ds:datastoreItem xmlns:ds="http://schemas.openxmlformats.org/officeDocument/2006/customXml" ds:itemID="{A3FA7383-9752-4057-9240-C9F2DC0A03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C1D3DF-05F9-49A8-98B4-BF7860C58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c411ba0a-a125-4596-8158-d25ee4bc3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Andy Guest</cp:lastModifiedBy>
  <cp:revision>2</cp:revision>
  <cp:lastPrinted>2021-03-10T18:35:00Z</cp:lastPrinted>
  <dcterms:created xsi:type="dcterms:W3CDTF">2024-02-01T11:00:00Z</dcterms:created>
  <dcterms:modified xsi:type="dcterms:W3CDTF">2024-02-01T11:00:00Z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MediaServiceImageTags">
    <vt:lpwstr/>
  </property>
</Properties>
</file>