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C684" w14:textId="68C49FAF" w:rsidR="00826921" w:rsidRDefault="00444CA9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9B848" wp14:editId="30B989D5">
                <wp:simplePos x="0" y="0"/>
                <wp:positionH relativeFrom="column">
                  <wp:posOffset>101600</wp:posOffset>
                </wp:positionH>
                <wp:positionV relativeFrom="paragraph">
                  <wp:posOffset>-144236</wp:posOffset>
                </wp:positionV>
                <wp:extent cx="5560060" cy="1085850"/>
                <wp:effectExtent l="19050" t="19050" r="2159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F861D" w14:textId="2D433051" w:rsidR="00444CA9" w:rsidRDefault="00444CA9" w:rsidP="00444CA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PCDS National Conference - 20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14:paraId="1828C5DA" w14:textId="77777777" w:rsidR="00444CA9" w:rsidRDefault="00444CA9" w:rsidP="00444CA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Bickenhill, Solihull, B92 0EJ </w:t>
                            </w:r>
                          </w:p>
                          <w:p w14:paraId="6F3B0253" w14:textId="2805A90E" w:rsidR="00444CA9" w:rsidRDefault="00444CA9" w:rsidP="00444CA9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444CA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8</w:t>
                            </w:r>
                            <w:r w:rsidRPr="00444CA9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14:paraId="45D52AF4" w14:textId="77777777" w:rsidR="00444CA9" w:rsidRDefault="00444CA9" w:rsidP="00444C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DDDB5C6" w14:textId="77777777" w:rsidR="00444CA9" w:rsidRDefault="00444CA9" w:rsidP="00444CA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D932C51" w14:textId="77777777" w:rsidR="00444CA9" w:rsidRDefault="00444CA9" w:rsidP="00444CA9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9B84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8pt;margin-top:-11.35pt;width:437.8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" strokecolor="#0070c0" strokeweight="2.25pt">
                <v:textbox>
                  <w:txbxContent>
                    <w:p w14:paraId="16DF861D" w14:textId="2D433051" w:rsidR="00444CA9" w:rsidRDefault="00444CA9" w:rsidP="00444CA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PCDS National Conference - 20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</w:p>
                    <w:p w14:paraId="1828C5DA" w14:textId="77777777" w:rsidR="00444CA9" w:rsidRDefault="00444CA9" w:rsidP="00444CA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Bickenhill, Solihull, B92 0EJ </w:t>
                      </w:r>
                    </w:p>
                    <w:p w14:paraId="6F3B0253" w14:textId="2805A90E" w:rsidR="00444CA9" w:rsidRDefault="00444CA9" w:rsidP="00444CA9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444CA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8</w:t>
                      </w:r>
                      <w:r w:rsidRPr="00444CA9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20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19</w:t>
                      </w:r>
                    </w:p>
                    <w:p w14:paraId="45D52AF4" w14:textId="77777777" w:rsidR="00444CA9" w:rsidRDefault="00444CA9" w:rsidP="00444CA9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DDDB5C6" w14:textId="77777777" w:rsidR="00444CA9" w:rsidRDefault="00444CA9" w:rsidP="00444CA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D932C51" w14:textId="77777777" w:rsidR="00444CA9" w:rsidRDefault="00444CA9" w:rsidP="00444CA9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685" w14:textId="4CBC5CA4" w:rsidR="00826921" w:rsidRDefault="00826921"/>
    <w:p w14:paraId="39CFC686" w14:textId="77777777" w:rsidR="00826921" w:rsidRDefault="00826921"/>
    <w:p w14:paraId="39CFC687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Date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39CFC688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Shell Scheme Stand :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39CFC689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Name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39CFC68A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Company Address :</w:t>
      </w:r>
      <w:r w:rsidR="007E6407" w:rsidRPr="007E6407">
        <w:rPr>
          <w:noProof/>
          <w:lang w:eastAsia="en-GB"/>
        </w:rPr>
        <w:t xml:space="preserve"> </w:t>
      </w:r>
    </w:p>
    <w:p w14:paraId="39CFC68B" w14:textId="77777777" w:rsidR="00826921" w:rsidRPr="00826921" w:rsidRDefault="00826921" w:rsidP="00826921">
      <w:pPr>
        <w:spacing w:after="120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Post Code :</w:t>
      </w:r>
    </w:p>
    <w:p w14:paraId="39CFC68C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r w:rsidRPr="00826921">
        <w:rPr>
          <w:rFonts w:ascii="Arial Narrow" w:hAnsi="Arial Narrow" w:cs="Arial"/>
          <w:b/>
          <w:sz w:val="24"/>
          <w:szCs w:val="24"/>
        </w:rPr>
        <w:t>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39CFC68D" w14:textId="77777777" w:rsidR="00826921" w:rsidRPr="00826921" w:rsidRDefault="00826921" w:rsidP="00826921">
      <w:pPr>
        <w:spacing w:after="6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>Additional Stand Area Shell Scheme Components Required on Hire for Duration of Event :-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276"/>
        <w:gridCol w:w="1275"/>
        <w:gridCol w:w="1418"/>
      </w:tblGrid>
      <w:tr w:rsidR="00D31B6F" w:rsidRPr="00826921" w14:paraId="39CFC693" w14:textId="77777777" w:rsidTr="007375A3">
        <w:trPr>
          <w:trHeight w:val="664"/>
        </w:trPr>
        <w:tc>
          <w:tcPr>
            <w:tcW w:w="851" w:type="dxa"/>
            <w:shd w:val="clear" w:color="auto" w:fill="C6D9F1" w:themeFill="text2" w:themeFillTint="33"/>
          </w:tcPr>
          <w:p w14:paraId="39CFC68E" w14:textId="77777777" w:rsidR="00826921" w:rsidRPr="00F931E6" w:rsidRDefault="00536F7E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8F" w14:textId="77777777" w:rsidR="00826921" w:rsidRPr="00826921" w:rsidRDefault="00826921" w:rsidP="00536F7E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b/>
                <w:sz w:val="24"/>
                <w:szCs w:val="24"/>
              </w:rPr>
              <w:t>Shell Scheme</w:t>
            </w:r>
            <w:r w:rsidR="00D31B6F">
              <w:rPr>
                <w:rFonts w:ascii="Arial Narrow" w:hAnsi="Arial Narrow" w:cs="Arial"/>
                <w:b/>
                <w:sz w:val="24"/>
                <w:szCs w:val="24"/>
              </w:rPr>
              <w:t xml:space="preserve"> System – Additional Products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39CFC690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CFC691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9CFC692" w14:textId="77777777" w:rsidR="00826921" w:rsidRPr="00826921" w:rsidRDefault="00536F7E" w:rsidP="00536F7E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D31B6F" w:rsidRPr="00826921" w14:paraId="39CFC699" w14:textId="77777777" w:rsidTr="00D31B6F">
        <w:trPr>
          <w:trHeight w:val="343"/>
        </w:trPr>
        <w:tc>
          <w:tcPr>
            <w:tcW w:w="851" w:type="dxa"/>
          </w:tcPr>
          <w:p w14:paraId="39CFC694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</w:t>
            </w:r>
          </w:p>
        </w:tc>
        <w:tc>
          <w:tcPr>
            <w:tcW w:w="4536" w:type="dxa"/>
          </w:tcPr>
          <w:p w14:paraId="39CFC695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2.5m x 1m System Panel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/Black</w:t>
            </w:r>
          </w:p>
        </w:tc>
        <w:tc>
          <w:tcPr>
            <w:tcW w:w="1276" w:type="dxa"/>
          </w:tcPr>
          <w:p w14:paraId="39CFC696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97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8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9F" w14:textId="77777777" w:rsidTr="00D31B6F">
        <w:trPr>
          <w:trHeight w:val="323"/>
        </w:trPr>
        <w:tc>
          <w:tcPr>
            <w:tcW w:w="851" w:type="dxa"/>
          </w:tcPr>
          <w:p w14:paraId="39CFC69A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DS</w:t>
            </w:r>
          </w:p>
        </w:tc>
        <w:tc>
          <w:tcPr>
            <w:tcW w:w="4536" w:type="dxa"/>
          </w:tcPr>
          <w:p w14:paraId="39CFC69B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1m Door Section - White</w:t>
            </w:r>
          </w:p>
        </w:tc>
        <w:tc>
          <w:tcPr>
            <w:tcW w:w="1276" w:type="dxa"/>
          </w:tcPr>
          <w:p w14:paraId="39CFC69C" w14:textId="3C4CD21A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</w:t>
            </w:r>
            <w:r w:rsidR="00451C66"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9D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9E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5" w14:textId="77777777" w:rsidTr="00D31B6F">
        <w:trPr>
          <w:trHeight w:val="323"/>
        </w:trPr>
        <w:tc>
          <w:tcPr>
            <w:tcW w:w="851" w:type="dxa"/>
          </w:tcPr>
          <w:p w14:paraId="39CFC6A0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CW</w:t>
            </w:r>
          </w:p>
        </w:tc>
        <w:tc>
          <w:tcPr>
            <w:tcW w:w="4536" w:type="dxa"/>
          </w:tcPr>
          <w:p w14:paraId="39CFC6A1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2.5m x 1m  Wide Curtain Wall Section </w:t>
            </w:r>
            <w:r w:rsidR="00D9137C">
              <w:rPr>
                <w:rFonts w:ascii="Arial Narrow" w:hAnsi="Arial Narrow" w:cs="Arial"/>
                <w:sz w:val="24"/>
                <w:szCs w:val="24"/>
              </w:rPr>
              <w:t>– Wht/Blk</w:t>
            </w:r>
          </w:p>
        </w:tc>
        <w:tc>
          <w:tcPr>
            <w:tcW w:w="1276" w:type="dxa"/>
          </w:tcPr>
          <w:p w14:paraId="39CFC6A2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£45.00</w:t>
            </w:r>
          </w:p>
        </w:tc>
        <w:tc>
          <w:tcPr>
            <w:tcW w:w="1275" w:type="dxa"/>
          </w:tcPr>
          <w:p w14:paraId="39CFC6A3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4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31B6F" w:rsidRPr="00826921" w14:paraId="39CFC6AB" w14:textId="77777777" w:rsidTr="00D31B6F">
        <w:trPr>
          <w:trHeight w:val="343"/>
        </w:trPr>
        <w:tc>
          <w:tcPr>
            <w:tcW w:w="851" w:type="dxa"/>
          </w:tcPr>
          <w:p w14:paraId="39CFC6A6" w14:textId="77777777" w:rsidR="00826921" w:rsidRPr="00F931E6" w:rsidRDefault="00536F7E" w:rsidP="00826921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</w:t>
            </w:r>
          </w:p>
        </w:tc>
        <w:tc>
          <w:tcPr>
            <w:tcW w:w="4536" w:type="dxa"/>
          </w:tcPr>
          <w:p w14:paraId="39CFC6A7" w14:textId="77777777" w:rsidR="00826921" w:rsidRPr="00826921" w:rsidRDefault="00826921" w:rsidP="00826921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2.5m x 1m Slat Wall Section - White</w:t>
            </w:r>
          </w:p>
        </w:tc>
        <w:tc>
          <w:tcPr>
            <w:tcW w:w="1276" w:type="dxa"/>
          </w:tcPr>
          <w:p w14:paraId="39CFC6A8" w14:textId="135B8639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£8</w:t>
            </w:r>
            <w:r w:rsidR="00C67B69"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A9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AA" w14:textId="77777777" w:rsidR="00826921" w:rsidRPr="00826921" w:rsidRDefault="00826921" w:rsidP="0082692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1" w14:textId="77777777" w:rsidTr="00D31B6F">
        <w:trPr>
          <w:trHeight w:val="343"/>
        </w:trPr>
        <w:tc>
          <w:tcPr>
            <w:tcW w:w="851" w:type="dxa"/>
          </w:tcPr>
          <w:p w14:paraId="39CFC6AC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SWH</w:t>
            </w:r>
          </w:p>
        </w:tc>
        <w:tc>
          <w:tcPr>
            <w:tcW w:w="4536" w:type="dxa"/>
          </w:tcPr>
          <w:p w14:paraId="39CFC6AD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Slat Wall Hooks (150mm)</w:t>
            </w:r>
          </w:p>
        </w:tc>
        <w:tc>
          <w:tcPr>
            <w:tcW w:w="1276" w:type="dxa"/>
          </w:tcPr>
          <w:p w14:paraId="39CFC6AE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£2.50</w:t>
            </w:r>
          </w:p>
        </w:tc>
        <w:tc>
          <w:tcPr>
            <w:tcW w:w="1275" w:type="dxa"/>
          </w:tcPr>
          <w:p w14:paraId="39CFC6A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0" w14:textId="27C913F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7" w14:textId="77777777" w:rsidTr="00D31B6F">
        <w:trPr>
          <w:trHeight w:val="323"/>
        </w:trPr>
        <w:tc>
          <w:tcPr>
            <w:tcW w:w="851" w:type="dxa"/>
          </w:tcPr>
          <w:p w14:paraId="39CFC6B2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FS</w:t>
            </w:r>
          </w:p>
        </w:tc>
        <w:tc>
          <w:tcPr>
            <w:tcW w:w="4536" w:type="dxa"/>
          </w:tcPr>
          <w:p w14:paraId="39CFC6B3" w14:textId="2B1CAFBD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1m (w) x 300mm Flat Shelf </w:t>
            </w:r>
            <w:r>
              <w:rPr>
                <w:rFonts w:ascii="Arial Narrow" w:hAnsi="Arial Narrow" w:cs="Arial"/>
                <w:sz w:val="24"/>
                <w:szCs w:val="24"/>
              </w:rPr>
              <w:t>–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White</w:t>
            </w:r>
          </w:p>
        </w:tc>
        <w:tc>
          <w:tcPr>
            <w:tcW w:w="1276" w:type="dxa"/>
          </w:tcPr>
          <w:p w14:paraId="39CFC6B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£25.00</w:t>
            </w:r>
          </w:p>
        </w:tc>
        <w:tc>
          <w:tcPr>
            <w:tcW w:w="1275" w:type="dxa"/>
          </w:tcPr>
          <w:p w14:paraId="39CFC6B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BD" w14:textId="77777777" w:rsidTr="00D31B6F">
        <w:trPr>
          <w:trHeight w:val="323"/>
        </w:trPr>
        <w:tc>
          <w:tcPr>
            <w:tcW w:w="851" w:type="dxa"/>
          </w:tcPr>
          <w:p w14:paraId="39CFC6B8" w14:textId="1EBB581B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XF</w:t>
            </w:r>
          </w:p>
        </w:tc>
        <w:tc>
          <w:tcPr>
            <w:tcW w:w="4536" w:type="dxa"/>
          </w:tcPr>
          <w:p w14:paraId="39CFC6B9" w14:textId="0BD5BD76" w:rsidR="00DB295E" w:rsidRPr="00826921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2.5m x 1m “Foamex”  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Panel Colour Change</w:t>
            </w:r>
          </w:p>
        </w:tc>
        <w:tc>
          <w:tcPr>
            <w:tcW w:w="1276" w:type="dxa"/>
          </w:tcPr>
          <w:p w14:paraId="39CFC6BA" w14:textId="76262E9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866D5F">
              <w:rPr>
                <w:rFonts w:ascii="Arial Narrow" w:hAnsi="Arial Narrow" w:cs="Arial"/>
                <w:sz w:val="24"/>
                <w:szCs w:val="24"/>
              </w:rPr>
              <w:t>7</w:t>
            </w:r>
            <w:r>
              <w:rPr>
                <w:rFonts w:ascii="Arial Narrow" w:hAnsi="Arial Narrow" w:cs="Arial"/>
                <w:sz w:val="24"/>
                <w:szCs w:val="24"/>
              </w:rPr>
              <w:t>5.00</w:t>
            </w:r>
          </w:p>
        </w:tc>
        <w:tc>
          <w:tcPr>
            <w:tcW w:w="1275" w:type="dxa"/>
          </w:tcPr>
          <w:p w14:paraId="39CFC6BB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BC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3" w14:textId="77777777" w:rsidTr="00D31B6F">
        <w:trPr>
          <w:trHeight w:val="343"/>
        </w:trPr>
        <w:tc>
          <w:tcPr>
            <w:tcW w:w="851" w:type="dxa"/>
          </w:tcPr>
          <w:p w14:paraId="39CFC6B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HCH</w:t>
            </w:r>
          </w:p>
        </w:tc>
        <w:tc>
          <w:tcPr>
            <w:tcW w:w="4536" w:type="dxa"/>
          </w:tcPr>
          <w:p w14:paraId="39CFC6BF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Hat &amp; Coat Hanger Section</w:t>
            </w:r>
          </w:p>
        </w:tc>
        <w:tc>
          <w:tcPr>
            <w:tcW w:w="1276" w:type="dxa"/>
          </w:tcPr>
          <w:p w14:paraId="39CFC6C0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£25.00</w:t>
            </w:r>
          </w:p>
        </w:tc>
        <w:tc>
          <w:tcPr>
            <w:tcW w:w="1275" w:type="dxa"/>
          </w:tcPr>
          <w:p w14:paraId="39CFC6C1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2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9" w14:textId="77777777" w:rsidTr="00D31B6F">
        <w:trPr>
          <w:trHeight w:val="323"/>
        </w:trPr>
        <w:tc>
          <w:tcPr>
            <w:tcW w:w="851" w:type="dxa"/>
          </w:tcPr>
          <w:p w14:paraId="39CFC6C4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HR</w:t>
            </w:r>
          </w:p>
        </w:tc>
        <w:tc>
          <w:tcPr>
            <w:tcW w:w="4536" w:type="dxa"/>
          </w:tcPr>
          <w:p w14:paraId="39CFC6C5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1m (w) x 300mm Hanging Rail Section</w:t>
            </w:r>
          </w:p>
        </w:tc>
        <w:tc>
          <w:tcPr>
            <w:tcW w:w="1276" w:type="dxa"/>
          </w:tcPr>
          <w:p w14:paraId="39CFC6C6" w14:textId="4D5EBF5A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C67B69"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14:paraId="39CFC6C7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8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CF" w14:textId="77777777" w:rsidTr="00D31B6F">
        <w:trPr>
          <w:trHeight w:val="343"/>
        </w:trPr>
        <w:tc>
          <w:tcPr>
            <w:tcW w:w="851" w:type="dxa"/>
          </w:tcPr>
          <w:p w14:paraId="39CFC6CA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SP1</w:t>
            </w:r>
          </w:p>
        </w:tc>
        <w:tc>
          <w:tcPr>
            <w:tcW w:w="4536" w:type="dxa"/>
          </w:tcPr>
          <w:p w14:paraId="39CFC6CB" w14:textId="73AE4C66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1m (w)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 x </w:t>
            </w: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 xml:space="preserve">00mm Support Panel - White </w:t>
            </w:r>
          </w:p>
        </w:tc>
        <w:tc>
          <w:tcPr>
            <w:tcW w:w="1276" w:type="dxa"/>
          </w:tcPr>
          <w:p w14:paraId="39CFC6CC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£35.00</w:t>
            </w:r>
          </w:p>
        </w:tc>
        <w:tc>
          <w:tcPr>
            <w:tcW w:w="1275" w:type="dxa"/>
          </w:tcPr>
          <w:p w14:paraId="39CFC6CD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CE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D5" w14:textId="77777777" w:rsidTr="008A7C73">
        <w:trPr>
          <w:trHeight w:val="343"/>
        </w:trPr>
        <w:tc>
          <w:tcPr>
            <w:tcW w:w="851" w:type="dxa"/>
            <w:shd w:val="clear" w:color="auto" w:fill="C6D9F1" w:themeFill="text2" w:themeFillTint="33"/>
          </w:tcPr>
          <w:p w14:paraId="39CFC6D0" w14:textId="724A3631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Ref</w:t>
            </w:r>
          </w:p>
        </w:tc>
        <w:tc>
          <w:tcPr>
            <w:tcW w:w="4536" w:type="dxa"/>
            <w:shd w:val="clear" w:color="auto" w:fill="C6D9F1" w:themeFill="text2" w:themeFillTint="33"/>
          </w:tcPr>
          <w:p w14:paraId="39CFC6D1" w14:textId="3E612083" w:rsidR="00DB295E" w:rsidRPr="008A7C73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A7C73">
              <w:rPr>
                <w:rFonts w:ascii="Arial Narrow" w:hAnsi="Arial Narrow" w:cs="Arial"/>
                <w:b/>
                <w:sz w:val="24"/>
                <w:szCs w:val="24"/>
              </w:rPr>
              <w:t>Floorcovering</w:t>
            </w:r>
          </w:p>
        </w:tc>
        <w:tc>
          <w:tcPr>
            <w:tcW w:w="1276" w:type="dxa"/>
          </w:tcPr>
          <w:p w14:paraId="39CFC6D2" w14:textId="4AB5C890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CFC6D3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DB" w14:textId="77777777" w:rsidTr="00D31B6F">
        <w:trPr>
          <w:trHeight w:val="343"/>
        </w:trPr>
        <w:tc>
          <w:tcPr>
            <w:tcW w:w="851" w:type="dxa"/>
          </w:tcPr>
          <w:p w14:paraId="39CFC6D6" w14:textId="5B54BFC1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CC</w:t>
            </w:r>
          </w:p>
        </w:tc>
        <w:tc>
          <w:tcPr>
            <w:tcW w:w="4536" w:type="dxa"/>
          </w:tcPr>
          <w:p w14:paraId="39CFC6D7" w14:textId="680F172F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Exhibition Cord Carpet – Per M²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(TBA)</w:t>
            </w:r>
          </w:p>
        </w:tc>
        <w:tc>
          <w:tcPr>
            <w:tcW w:w="1276" w:type="dxa"/>
          </w:tcPr>
          <w:p w14:paraId="39CFC6D8" w14:textId="0C2CF070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7DF3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D9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DA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1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DC" w14:textId="26566863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TF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DD" w14:textId="71277C6B" w:rsidR="00DB295E" w:rsidRPr="00826921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18mm Timber Chipboard Floor - Per M²</w:t>
            </w:r>
          </w:p>
        </w:tc>
        <w:tc>
          <w:tcPr>
            <w:tcW w:w="1276" w:type="dxa"/>
          </w:tcPr>
          <w:p w14:paraId="39CFC6DE" w14:textId="6B2C9673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£</w:t>
            </w:r>
            <w:r w:rsidR="00AB7DF3">
              <w:rPr>
                <w:rFonts w:ascii="Arial Narrow" w:hAnsi="Arial Narrow" w:cs="Arial"/>
                <w:sz w:val="24"/>
                <w:szCs w:val="24"/>
              </w:rPr>
              <w:t>14</w:t>
            </w:r>
            <w:r w:rsidRPr="00826921">
              <w:rPr>
                <w:rFonts w:ascii="Arial Narrow" w:hAnsi="Arial Narrow" w:cs="Arial"/>
                <w:sz w:val="24"/>
                <w:szCs w:val="24"/>
              </w:rPr>
              <w:t>.50</w:t>
            </w:r>
          </w:p>
        </w:tc>
        <w:tc>
          <w:tcPr>
            <w:tcW w:w="1275" w:type="dxa"/>
          </w:tcPr>
          <w:p w14:paraId="39CFC6DF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0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7" w14:textId="77777777" w:rsidTr="00D31B6F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14:paraId="39CFC6E2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AN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9CFC6E3" w14:textId="77777777" w:rsidR="00DB295E" w:rsidRPr="00826921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Aluminium Nosing (to above floor) - Per Mtr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CFC6E4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26921">
              <w:rPr>
                <w:rFonts w:ascii="Arial Narrow" w:hAnsi="Arial Narrow" w:cs="Arial"/>
                <w:sz w:val="24"/>
                <w:szCs w:val="24"/>
              </w:rPr>
              <w:t>£4.50</w:t>
            </w:r>
          </w:p>
        </w:tc>
        <w:tc>
          <w:tcPr>
            <w:tcW w:w="1275" w:type="dxa"/>
          </w:tcPr>
          <w:p w14:paraId="39CFC6E5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6" w14:textId="77777777" w:rsidR="00DB295E" w:rsidRPr="00826921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ED" w14:textId="77777777" w:rsidTr="00D31B6F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FC6E8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CFC6E9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EA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Sub Total</w:t>
            </w:r>
          </w:p>
        </w:tc>
        <w:tc>
          <w:tcPr>
            <w:tcW w:w="1275" w:type="dxa"/>
          </w:tcPr>
          <w:p w14:paraId="39CFC6EB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EC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3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EE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EF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0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VAT</w:t>
            </w:r>
          </w:p>
        </w:tc>
        <w:tc>
          <w:tcPr>
            <w:tcW w:w="1275" w:type="dxa"/>
          </w:tcPr>
          <w:p w14:paraId="39CFC6F1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@ 20%</w:t>
            </w:r>
          </w:p>
        </w:tc>
        <w:tc>
          <w:tcPr>
            <w:tcW w:w="1418" w:type="dxa"/>
          </w:tcPr>
          <w:p w14:paraId="39CFC6F2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B295E" w:rsidRPr="00826921" w14:paraId="39CFC6F9" w14:textId="77777777" w:rsidTr="00D31B6F">
        <w:trPr>
          <w:trHeight w:val="34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CFC6F4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FC6F5" w14:textId="77777777" w:rsidR="00DB295E" w:rsidRPr="00F931E6" w:rsidRDefault="00DB295E" w:rsidP="00DB295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9CFC6F6" w14:textId="77777777" w:rsidR="00DB295E" w:rsidRPr="00F931E6" w:rsidRDefault="00DB295E" w:rsidP="00DB295E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  <w:tc>
          <w:tcPr>
            <w:tcW w:w="1275" w:type="dxa"/>
          </w:tcPr>
          <w:p w14:paraId="39CFC6F7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FC6F8" w14:textId="77777777" w:rsidR="00DB295E" w:rsidRPr="00F931E6" w:rsidRDefault="00DB295E" w:rsidP="00DB295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39CFC6FA" w14:textId="62DD2D75" w:rsidR="00826921" w:rsidRPr="00826921" w:rsidRDefault="00826921" w:rsidP="00826921">
      <w:pPr>
        <w:spacing w:after="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All </w:t>
      </w:r>
      <w:r w:rsidR="002E657F">
        <w:rPr>
          <w:rFonts w:ascii="Arial Narrow" w:hAnsi="Arial Narrow" w:cs="Arial"/>
          <w:b/>
          <w:color w:val="FF0000"/>
          <w:sz w:val="24"/>
          <w:szCs w:val="24"/>
        </w:rPr>
        <w:t xml:space="preserve">Floorcovering / 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>Shell Scheme Extra’s Order</w:t>
      </w:r>
      <w:r w:rsidR="00655C49">
        <w:rPr>
          <w:rFonts w:ascii="Arial Narrow" w:hAnsi="Arial Narrow" w:cs="Arial"/>
          <w:b/>
          <w:color w:val="FF0000"/>
          <w:sz w:val="24"/>
          <w:szCs w:val="24"/>
        </w:rPr>
        <w:t xml:space="preserve">s to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 xml:space="preserve">be received no later than the </w:t>
      </w:r>
      <w:r w:rsidR="00133D28">
        <w:rPr>
          <w:rFonts w:ascii="Arial Narrow" w:hAnsi="Arial Narrow" w:cs="Arial"/>
          <w:b/>
          <w:color w:val="FF0000"/>
          <w:sz w:val="24"/>
          <w:szCs w:val="24"/>
        </w:rPr>
        <w:t>25</w:t>
      </w:r>
      <w:r w:rsidR="00133D28" w:rsidRPr="00133D28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r w:rsidR="00133D28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2E657F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  <w:r w:rsidR="00A7663C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444CA9">
        <w:rPr>
          <w:rFonts w:ascii="Arial Narrow" w:hAnsi="Arial Narrow" w:cs="Arial"/>
          <w:b/>
          <w:color w:val="FF0000"/>
          <w:sz w:val="24"/>
          <w:szCs w:val="24"/>
        </w:rPr>
        <w:t>019</w:t>
      </w: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24E76467" w14:textId="13E5B41A" w:rsidR="00317B4E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color w:val="FF0000"/>
          <w:sz w:val="24"/>
          <w:szCs w:val="24"/>
        </w:rPr>
        <w:t xml:space="preserve">Orders not received by above date will be subject to a 20% Surcharge. </w:t>
      </w:r>
    </w:p>
    <w:p w14:paraId="39CFC6FD" w14:textId="68EB45F3" w:rsidR="00F931E6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D9137C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826921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</w:t>
      </w:r>
    </w:p>
    <w:p w14:paraId="39CFC6FF" w14:textId="24E6368D" w:rsidR="00826921" w:rsidRDefault="00826921" w:rsidP="00826921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 To process your order, please complete above order form, Scan completed form and Email to </w:t>
      </w:r>
      <w:r w:rsidR="00055AE3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826921">
        <w:rPr>
          <w:rFonts w:ascii="Arial Narrow" w:hAnsi="Arial Narrow" w:cs="Arial"/>
          <w:b/>
          <w:sz w:val="24"/>
          <w:szCs w:val="24"/>
        </w:rPr>
        <w:t xml:space="preserve">.  If you do have any queries please contact </w:t>
      </w:r>
      <w:r w:rsidR="00133D28">
        <w:rPr>
          <w:rFonts w:ascii="Arial Narrow" w:hAnsi="Arial Narrow" w:cs="Arial"/>
          <w:b/>
          <w:sz w:val="24"/>
          <w:szCs w:val="24"/>
        </w:rPr>
        <w:t>Andy Guest</w:t>
      </w:r>
      <w:r w:rsidRPr="00826921">
        <w:rPr>
          <w:rFonts w:ascii="Arial Narrow" w:hAnsi="Arial Narrow" w:cs="Arial"/>
          <w:b/>
          <w:sz w:val="24"/>
          <w:szCs w:val="24"/>
        </w:rPr>
        <w:t xml:space="preserve"> :-  +44 (0)7</w:t>
      </w:r>
      <w:r w:rsidR="00AD0A6C">
        <w:rPr>
          <w:rFonts w:ascii="Arial Narrow" w:hAnsi="Arial Narrow" w:cs="Arial"/>
          <w:b/>
          <w:sz w:val="24"/>
          <w:szCs w:val="24"/>
        </w:rPr>
        <w:t>826 906515</w:t>
      </w:r>
      <w:bookmarkStart w:id="0" w:name="_GoBack"/>
      <w:bookmarkEnd w:id="0"/>
    </w:p>
    <w:p w14:paraId="6AF3F9A6" w14:textId="77777777" w:rsidR="000E2B7C" w:rsidRPr="00826921" w:rsidRDefault="000E2B7C" w:rsidP="00826921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39CFC700" w14:textId="386F69B1" w:rsidR="00350807" w:rsidRPr="00350807" w:rsidRDefault="00133D28" w:rsidP="0035080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06549" wp14:editId="06B20819">
                <wp:simplePos x="0" y="0"/>
                <wp:positionH relativeFrom="column">
                  <wp:posOffset>101600</wp:posOffset>
                </wp:positionH>
                <wp:positionV relativeFrom="paragraph">
                  <wp:posOffset>-52524</wp:posOffset>
                </wp:positionV>
                <wp:extent cx="5560060" cy="1085850"/>
                <wp:effectExtent l="19050" t="19050" r="2159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7AE8" w14:textId="258DAA3F" w:rsidR="00133D28" w:rsidRDefault="00133D28" w:rsidP="00133D2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PCDS National Conference - 20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  <w:p w14:paraId="15DA0ADF" w14:textId="77777777" w:rsidR="00133D28" w:rsidRDefault="00133D28" w:rsidP="00133D2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National Conference Centre, Bickenhill, Solihull, B92 0EJ </w:t>
                            </w:r>
                          </w:p>
                          <w:p w14:paraId="68DFD8C3" w14:textId="4F2100EE" w:rsidR="00133D28" w:rsidRDefault="00133D28" w:rsidP="00133D28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Pr="00133D2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– 8</w:t>
                            </w:r>
                            <w:r w:rsidRPr="00133D28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 2019</w:t>
                            </w:r>
                          </w:p>
                          <w:p w14:paraId="6E8BA32E" w14:textId="77777777" w:rsidR="00133D28" w:rsidRDefault="00133D28" w:rsidP="00133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DFFFC97" w14:textId="77777777" w:rsidR="00133D28" w:rsidRDefault="00133D28" w:rsidP="00133D2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8A27D0" w14:textId="77777777" w:rsidR="00133D28" w:rsidRDefault="00133D28" w:rsidP="00133D2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6549" id="Text Box 3" o:spid="_x0000_s1027" type="#_x0000_t202" style="position:absolute;margin-left:8pt;margin-top:-4.15pt;width:437.8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" strokecolor="#0070c0" strokeweight="2.25pt">
                <v:textbox>
                  <w:txbxContent>
                    <w:p w14:paraId="7FCA7AE8" w14:textId="258DAA3F" w:rsidR="00133D28" w:rsidRDefault="00133D28" w:rsidP="00133D2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PCDS National Conference - 20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19</w:t>
                      </w:r>
                    </w:p>
                    <w:p w14:paraId="15DA0ADF" w14:textId="77777777" w:rsidR="00133D28" w:rsidRDefault="00133D28" w:rsidP="00133D2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National Conference Centre, Bickenhill, Solihull, B92 0EJ </w:t>
                      </w:r>
                    </w:p>
                    <w:p w14:paraId="68DFD8C3" w14:textId="4F2100EE" w:rsidR="00133D28" w:rsidRDefault="00133D28" w:rsidP="00133D28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Pr="00133D2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– 8</w:t>
                      </w:r>
                      <w:r w:rsidRPr="00133D28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 2019</w:t>
                      </w:r>
                    </w:p>
                    <w:p w14:paraId="6E8BA32E" w14:textId="77777777" w:rsidR="00133D28" w:rsidRDefault="00133D28" w:rsidP="00133D28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7DFFFC97" w14:textId="77777777" w:rsidR="00133D28" w:rsidRDefault="00133D28" w:rsidP="00133D2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08A27D0" w14:textId="77777777" w:rsidR="00133D28" w:rsidRDefault="00133D28" w:rsidP="00133D2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CFC701" w14:textId="4D59C1A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2" w14:textId="6C7E530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3" w14:textId="00C248CC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04" w14:textId="77777777" w:rsidR="00350807" w:rsidRPr="00350807" w:rsidRDefault="00350807" w:rsidP="00350807"/>
    <w:p w14:paraId="0D62FBC1" w14:textId="77777777" w:rsidR="000E2B7C" w:rsidRDefault="000E2B7C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</w:p>
    <w:p w14:paraId="39CFC706" w14:textId="59CC4AEB" w:rsidR="00350807" w:rsidRPr="00350807" w:rsidRDefault="00350807" w:rsidP="00350807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350807">
        <w:rPr>
          <w:rFonts w:ascii="Arial Narrow" w:hAnsi="Arial Narrow" w:cs="Arial"/>
          <w:b/>
          <w:sz w:val="24"/>
          <w:szCs w:val="24"/>
        </w:rPr>
        <w:t>Company Name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  <w:t>Shell Scheme Stand No :</w:t>
      </w:r>
      <w:r w:rsidRPr="00350807">
        <w:rPr>
          <w:rFonts w:ascii="Arial Narrow" w:hAnsi="Arial Narrow" w:cs="Arial"/>
          <w:b/>
          <w:sz w:val="24"/>
          <w:szCs w:val="24"/>
        </w:rPr>
        <w:tab/>
      </w:r>
      <w:r w:rsidRPr="00350807">
        <w:rPr>
          <w:rFonts w:ascii="Arial Narrow" w:hAnsi="Arial Narrow" w:cs="Arial"/>
          <w:b/>
          <w:sz w:val="24"/>
          <w:szCs w:val="24"/>
        </w:rPr>
        <w:tab/>
      </w:r>
    </w:p>
    <w:p w14:paraId="39CFC708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Times New Roman"/>
          <w:color w:val="4A442A"/>
          <w:sz w:val="24"/>
          <w:szCs w:val="24"/>
          <w:lang w:eastAsia="en-GB"/>
        </w:rPr>
      </w:pPr>
      <w:r w:rsidRPr="00350807">
        <w:rPr>
          <w:rFonts w:ascii="Arial Narrow" w:hAnsi="Arial Narrow" w:cs="Arial"/>
          <w:b/>
          <w:sz w:val="24"/>
          <w:szCs w:val="24"/>
        </w:rPr>
        <w:t xml:space="preserve">Stand Dimensions :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X     </w:t>
      </w:r>
      <w:r w:rsidRPr="00350807">
        <w:rPr>
          <w:rFonts w:ascii="Arial Narrow" w:hAnsi="Arial Narrow" w:cs="Arial"/>
          <w:b/>
          <w:sz w:val="24"/>
          <w:szCs w:val="24"/>
          <w:u w:val="single"/>
        </w:rPr>
        <w:t xml:space="preserve">       </w:t>
      </w:r>
      <w:r w:rsidRPr="00350807">
        <w:rPr>
          <w:rFonts w:ascii="Arial Narrow" w:hAnsi="Arial Narrow" w:cs="Arial"/>
          <w:b/>
          <w:sz w:val="24"/>
          <w:szCs w:val="24"/>
        </w:rPr>
        <w:t xml:space="preserve">M     </w:t>
      </w:r>
    </w:p>
    <w:p w14:paraId="39CFC709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color w:val="4A442A"/>
          <w:sz w:val="24"/>
          <w:szCs w:val="24"/>
          <w:lang w:eastAsia="en-GB"/>
        </w:rPr>
      </w:pPr>
    </w:p>
    <w:p w14:paraId="39CFC70A" w14:textId="77777777" w:rsidR="00F76B26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Please 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>indicate stand size, orientation and</w:t>
      </w:r>
      <w:r w:rsidR="00F76B26"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</w:t>
      </w: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illustrate positioning of required </w:t>
      </w:r>
    </w:p>
    <w:p w14:paraId="39CFC70B" w14:textId="77777777" w:rsidR="00350807" w:rsidRPr="00350807" w:rsidRDefault="00350807" w:rsidP="00350807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en-GB"/>
        </w:rPr>
      </w:pPr>
      <w:r w:rsidRPr="00350807">
        <w:rPr>
          <w:rFonts w:ascii="Arial Narrow" w:eastAsia="Times New Roman" w:hAnsi="Arial Narrow" w:cs="Arial"/>
          <w:b/>
          <w:sz w:val="24"/>
          <w:szCs w:val="24"/>
          <w:lang w:eastAsia="en-GB"/>
        </w:rPr>
        <w:t>additional Shell Scheme components to below Grid</w:t>
      </w:r>
      <w:r w:rsidR="00F76B26">
        <w:rPr>
          <w:rFonts w:ascii="Arial Narrow" w:eastAsia="Times New Roman" w:hAnsi="Arial Narrow" w:cs="Arial"/>
          <w:b/>
          <w:sz w:val="24"/>
          <w:szCs w:val="24"/>
          <w:lang w:eastAsia="en-GB"/>
        </w:rPr>
        <w:t xml:space="preserve"> :</w:t>
      </w:r>
    </w:p>
    <w:p w14:paraId="39CFC70C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</w:p>
    <w:p w14:paraId="39CFC70D" w14:textId="77777777" w:rsidR="00350807" w:rsidRPr="00350807" w:rsidRDefault="00350807" w:rsidP="00350807">
      <w:pPr>
        <w:spacing w:after="0" w:line="240" w:lineRule="auto"/>
        <w:rPr>
          <w:rFonts w:ascii="Arial Narrow" w:hAnsi="Arial Narrow"/>
          <w:b/>
          <w:sz w:val="24"/>
          <w:szCs w:val="24"/>
          <w:lang w:eastAsia="en-GB"/>
        </w:rPr>
      </w:pPr>
      <w:r w:rsidRPr="00350807">
        <w:rPr>
          <w:rFonts w:ascii="Arial Narrow" w:hAnsi="Arial Narrow"/>
          <w:b/>
          <w:sz w:val="24"/>
          <w:szCs w:val="24"/>
          <w:lang w:eastAsia="en-GB"/>
        </w:rPr>
        <w:t>Grid  -  Instruction Points to consider  :-</w:t>
      </w:r>
    </w:p>
    <w:p w14:paraId="39CFC70E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Each square on the grid can denote 1 M²</w:t>
      </w:r>
      <w:r w:rsidR="00F76B26">
        <w:rPr>
          <w:rFonts w:ascii="Arial Narrow" w:hAnsi="Arial Narrow"/>
          <w:sz w:val="24"/>
          <w:szCs w:val="24"/>
          <w:lang w:eastAsia="en-GB"/>
        </w:rPr>
        <w:t xml:space="preserve"> or 0.5 M² …. etc</w:t>
      </w:r>
      <w:r w:rsidRPr="00350807">
        <w:rPr>
          <w:rFonts w:ascii="Arial Narrow" w:hAnsi="Arial Narrow"/>
          <w:sz w:val="24"/>
          <w:szCs w:val="24"/>
          <w:lang w:eastAsia="en-GB"/>
        </w:rPr>
        <w:t>.</w:t>
      </w:r>
    </w:p>
    <w:p w14:paraId="39CFC70F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Draw the outline of your stand showing the back and / or sidewalls.</w:t>
      </w:r>
    </w:p>
    <w:p w14:paraId="39CFC710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positioning of built in items such as storage areas and partition walling.</w:t>
      </w:r>
    </w:p>
    <w:p w14:paraId="39CFC711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Indicate the heights of adjustable items (shelves, rails, display panels, etc ).</w:t>
      </w:r>
    </w:p>
    <w:p w14:paraId="39CFC712" w14:textId="77777777" w:rsidR="00350807" w:rsidRPr="00350807" w:rsidRDefault="00350807" w:rsidP="00350807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  <w:lang w:eastAsia="en-GB"/>
        </w:rPr>
      </w:pPr>
      <w:r w:rsidRPr="00350807">
        <w:rPr>
          <w:rFonts w:ascii="Arial Narrow" w:hAnsi="Arial Narrow"/>
          <w:sz w:val="24"/>
          <w:szCs w:val="24"/>
          <w:lang w:eastAsia="en-GB"/>
        </w:rPr>
        <w:t>Complete all details on this form and return with your Shell Scheme Extras Order Form.</w:t>
      </w:r>
    </w:p>
    <w:tbl>
      <w:tblPr>
        <w:tblStyle w:val="TableGrid"/>
        <w:tblpPr w:leftFromText="180" w:rightFromText="180" w:vertAnchor="page" w:horzAnchor="page" w:tblpX="2893" w:tblpY="8011"/>
        <w:tblW w:w="0" w:type="auto"/>
        <w:tblLook w:val="04A0" w:firstRow="1" w:lastRow="0" w:firstColumn="1" w:lastColumn="0" w:noHBand="0" w:noVBand="1"/>
      </w:tblPr>
      <w:tblGrid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  <w:gridCol w:w="707"/>
      </w:tblGrid>
      <w:tr w:rsidR="00F931E6" w:rsidRPr="00350807" w14:paraId="39CFC71D" w14:textId="77777777" w:rsidTr="00F931E6">
        <w:trPr>
          <w:trHeight w:val="697"/>
        </w:trPr>
        <w:tc>
          <w:tcPr>
            <w:tcW w:w="707" w:type="dxa"/>
          </w:tcPr>
          <w:p w14:paraId="39CFC713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4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5" w14:textId="77777777" w:rsidR="00F931E6" w:rsidRPr="00350807" w:rsidRDefault="00F931E6" w:rsidP="00F931E6">
            <w:pPr>
              <w:ind w:left="-851"/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28" w14:textId="77777777" w:rsidTr="00F931E6">
        <w:trPr>
          <w:trHeight w:val="657"/>
        </w:trPr>
        <w:tc>
          <w:tcPr>
            <w:tcW w:w="707" w:type="dxa"/>
          </w:tcPr>
          <w:p w14:paraId="39CFC71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1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3" w14:textId="77777777" w:rsidTr="00F931E6">
        <w:trPr>
          <w:trHeight w:val="697"/>
        </w:trPr>
        <w:tc>
          <w:tcPr>
            <w:tcW w:w="707" w:type="dxa"/>
          </w:tcPr>
          <w:p w14:paraId="39CFC72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2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3E" w14:textId="77777777" w:rsidTr="00F931E6">
        <w:trPr>
          <w:trHeight w:val="657"/>
        </w:trPr>
        <w:tc>
          <w:tcPr>
            <w:tcW w:w="707" w:type="dxa"/>
          </w:tcPr>
          <w:p w14:paraId="39CFC73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3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49" w14:textId="77777777" w:rsidTr="00F931E6">
        <w:trPr>
          <w:trHeight w:val="697"/>
        </w:trPr>
        <w:tc>
          <w:tcPr>
            <w:tcW w:w="707" w:type="dxa"/>
          </w:tcPr>
          <w:p w14:paraId="39CFC73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4" w14:textId="77777777" w:rsidTr="00F931E6">
        <w:trPr>
          <w:trHeight w:val="657"/>
        </w:trPr>
        <w:tc>
          <w:tcPr>
            <w:tcW w:w="707" w:type="dxa"/>
          </w:tcPr>
          <w:p w14:paraId="39CFC74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4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5F" w14:textId="77777777" w:rsidTr="00F931E6">
        <w:trPr>
          <w:trHeight w:val="697"/>
        </w:trPr>
        <w:tc>
          <w:tcPr>
            <w:tcW w:w="707" w:type="dxa"/>
          </w:tcPr>
          <w:p w14:paraId="39CFC75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5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6A" w14:textId="77777777" w:rsidTr="00F931E6">
        <w:trPr>
          <w:trHeight w:val="697"/>
        </w:trPr>
        <w:tc>
          <w:tcPr>
            <w:tcW w:w="707" w:type="dxa"/>
          </w:tcPr>
          <w:p w14:paraId="39CFC76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5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75" w14:textId="77777777" w:rsidTr="00F931E6">
        <w:trPr>
          <w:trHeight w:val="697"/>
        </w:trPr>
        <w:tc>
          <w:tcPr>
            <w:tcW w:w="707" w:type="dxa"/>
          </w:tcPr>
          <w:p w14:paraId="39CFC76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6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0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1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2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3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4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  <w:tr w:rsidR="00F931E6" w:rsidRPr="00350807" w14:paraId="39CFC780" w14:textId="77777777" w:rsidTr="00F931E6">
        <w:trPr>
          <w:trHeight w:val="697"/>
        </w:trPr>
        <w:tc>
          <w:tcPr>
            <w:tcW w:w="707" w:type="dxa"/>
          </w:tcPr>
          <w:p w14:paraId="39CFC776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7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8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9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A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B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C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D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E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  <w:tc>
          <w:tcPr>
            <w:tcW w:w="707" w:type="dxa"/>
          </w:tcPr>
          <w:p w14:paraId="39CFC77F" w14:textId="77777777" w:rsidR="00F931E6" w:rsidRPr="00350807" w:rsidRDefault="00F931E6" w:rsidP="00F931E6">
            <w:pPr>
              <w:rPr>
                <w:rFonts w:ascii="Arial" w:hAnsi="Arial" w:cs="Arial"/>
                <w:b/>
              </w:rPr>
            </w:pPr>
          </w:p>
        </w:tc>
      </w:tr>
    </w:tbl>
    <w:p w14:paraId="39CFC781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2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3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4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5" w14:textId="77777777" w:rsidR="00350807" w:rsidRPr="00350807" w:rsidRDefault="00350807" w:rsidP="00350807">
      <w:pPr>
        <w:spacing w:after="0"/>
        <w:rPr>
          <w:rFonts w:ascii="Arial" w:hAnsi="Arial" w:cs="Arial"/>
          <w:b/>
        </w:rPr>
      </w:pPr>
    </w:p>
    <w:p w14:paraId="39CFC786" w14:textId="77777777" w:rsidR="00350807" w:rsidRPr="00350807" w:rsidRDefault="00350807" w:rsidP="00350807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FC797" wp14:editId="39CFC798">
                <wp:simplePos x="0" y="0"/>
                <wp:positionH relativeFrom="column">
                  <wp:posOffset>2219325</wp:posOffset>
                </wp:positionH>
                <wp:positionV relativeFrom="paragraph">
                  <wp:posOffset>6327140</wp:posOffset>
                </wp:positionV>
                <wp:extent cx="2057400" cy="297180"/>
                <wp:effectExtent l="0" t="0" r="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2" w14:textId="77777777" w:rsidR="00350807" w:rsidRPr="0056449A" w:rsidRDefault="00350807" w:rsidP="003508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449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7" id="Text Box 6" o:spid="_x0000_s1028" type="#_x0000_t202" style="position:absolute;margin-left:174.75pt;margin-top:498.2pt;width:162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Ixe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" stroked="f">
                <v:textbox>
                  <w:txbxContent>
                    <w:p w14:paraId="39CFC7B2" w14:textId="77777777" w:rsidR="00350807" w:rsidRPr="0056449A" w:rsidRDefault="00350807" w:rsidP="003508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6449A">
                        <w:rPr>
                          <w:rFonts w:ascii="Arial" w:hAnsi="Arial" w:cs="Arial"/>
                          <w:b/>
                          <w:bCs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p w14:paraId="39CFC787" w14:textId="77777777" w:rsidR="00350807" w:rsidRPr="00350807" w:rsidRDefault="00350807" w:rsidP="00350807"/>
    <w:p w14:paraId="39CFC788" w14:textId="77777777" w:rsidR="00350807" w:rsidRPr="00350807" w:rsidRDefault="00350807" w:rsidP="00350807"/>
    <w:p w14:paraId="39CFC789" w14:textId="77777777" w:rsidR="00350807" w:rsidRPr="00350807" w:rsidRDefault="00350807" w:rsidP="00350807"/>
    <w:p w14:paraId="39CFC78A" w14:textId="77777777" w:rsidR="00350807" w:rsidRPr="00350807" w:rsidRDefault="00350807" w:rsidP="00350807"/>
    <w:p w14:paraId="39CFC78B" w14:textId="77777777" w:rsidR="00350807" w:rsidRPr="00350807" w:rsidRDefault="00350807" w:rsidP="00350807"/>
    <w:p w14:paraId="39CFC78C" w14:textId="77777777" w:rsidR="00350807" w:rsidRPr="00350807" w:rsidRDefault="00350807" w:rsidP="00350807"/>
    <w:p w14:paraId="39CFC78D" w14:textId="77777777" w:rsidR="00350807" w:rsidRPr="00350807" w:rsidRDefault="00350807" w:rsidP="00350807"/>
    <w:p w14:paraId="39CFC78E" w14:textId="77777777" w:rsidR="00350807" w:rsidRPr="00350807" w:rsidRDefault="00350807" w:rsidP="00350807"/>
    <w:p w14:paraId="39CFC78F" w14:textId="77777777" w:rsidR="00350807" w:rsidRPr="00350807" w:rsidRDefault="00350807" w:rsidP="00350807"/>
    <w:p w14:paraId="39CFC790" w14:textId="77777777" w:rsidR="00350807" w:rsidRPr="00350807" w:rsidRDefault="00350807" w:rsidP="00350807"/>
    <w:p w14:paraId="39CFC791" w14:textId="77777777" w:rsidR="00406239" w:rsidRDefault="00270356">
      <w:r w:rsidRPr="00350807">
        <w:rPr>
          <w:rFonts w:ascii="Calibri" w:eastAsia="Times New Roman" w:hAnsi="Calibri" w:cs="Times New Roman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C799" wp14:editId="39CFC79A">
                <wp:simplePos x="0" y="0"/>
                <wp:positionH relativeFrom="column">
                  <wp:posOffset>2123440</wp:posOffset>
                </wp:positionH>
                <wp:positionV relativeFrom="paragraph">
                  <wp:posOffset>116205</wp:posOffset>
                </wp:positionV>
                <wp:extent cx="2057400" cy="297180"/>
                <wp:effectExtent l="0" t="0" r="0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C7B3" w14:textId="77777777" w:rsidR="00350807" w:rsidRPr="00F931E6" w:rsidRDefault="00350807" w:rsidP="0035080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931E6">
                              <w:rPr>
                                <w:rFonts w:ascii="Arial Narrow" w:hAnsi="Arial Narrow" w:cs="Arial"/>
                                <w:b/>
                                <w:bCs/>
                                <w:sz w:val="24"/>
                                <w:szCs w:val="24"/>
                              </w:rPr>
                              <w:t>Stand Area Frontage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C799" id="Text Box 1" o:spid="_x0000_s1029" type="#_x0000_t202" style="position:absolute;margin-left:167.2pt;margin-top:9.15pt;width:16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" stroked="f">
                <v:textbox>
                  <w:txbxContent>
                    <w:p w14:paraId="39CFC7B3" w14:textId="77777777" w:rsidR="00350807" w:rsidRPr="00F931E6" w:rsidRDefault="00350807" w:rsidP="00350807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F931E6">
                        <w:rPr>
                          <w:rFonts w:ascii="Arial Narrow" w:hAnsi="Arial Narrow" w:cs="Arial"/>
                          <w:b/>
                          <w:bCs/>
                          <w:sz w:val="24"/>
                          <w:szCs w:val="24"/>
                        </w:rPr>
                        <w:t>Stand Area Frontage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6239" w:rsidSect="00980A62">
      <w:headerReference w:type="default" r:id="rId11"/>
      <w:footerReference w:type="default" r:id="rId12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DA62C" w14:textId="77777777" w:rsidR="00B227EE" w:rsidRDefault="00B227EE" w:rsidP="0045216B">
      <w:pPr>
        <w:spacing w:after="0" w:line="240" w:lineRule="auto"/>
      </w:pPr>
      <w:r>
        <w:separator/>
      </w:r>
    </w:p>
  </w:endnote>
  <w:endnote w:type="continuationSeparator" w:id="0">
    <w:p w14:paraId="337F0834" w14:textId="77777777" w:rsidR="00B227EE" w:rsidRDefault="00B227EE" w:rsidP="0045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39CFC7A2" w14:textId="77777777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Lion Exhibition Services Ltd  |  Milo House, 34 Greenfields Road, Walsall, WS4 1RS</w:t>
        </w:r>
      </w:p>
      <w:p w14:paraId="39CFC7A3" w14:textId="06AD41F5" w:rsidR="00E55840" w:rsidRPr="007375A3" w:rsidRDefault="00E55840" w:rsidP="0055683F">
        <w:pPr>
          <w:pStyle w:val="NormalWeb"/>
          <w:spacing w:before="0" w:beforeAutospacing="0" w:after="0" w:afterAutospacing="0"/>
          <w:ind w:left="-709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 +44 (0)</w:t>
        </w:r>
        <w:r w:rsidR="0006356A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121 517 0250</w:t>
        </w: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|  Email: </w:t>
        </w:r>
        <w:r w:rsidR="00055AE3" w:rsidRPr="00055AE3">
          <w:rPr>
            <w:rFonts w:ascii="Agency FB" w:hAnsi="Agency FB"/>
            <w:b/>
            <w:color w:val="0070C0"/>
            <w:sz w:val="28"/>
            <w:szCs w:val="28"/>
          </w:rPr>
          <w:t>info@lionexhibitions.com</w:t>
        </w:r>
        <w:r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 Company Registered in England &amp; Wales: 08830620</w:t>
        </w:r>
      </w:p>
      <w:p w14:paraId="39CFC7A4" w14:textId="56A7A790" w:rsidR="00E55840" w:rsidRDefault="00E55840">
        <w:pPr>
          <w:pStyle w:val="Footer"/>
          <w:jc w:val="right"/>
        </w:pPr>
        <w:r w:rsidRPr="00E55840">
          <w:rPr>
            <w:rFonts w:ascii="Agency FB" w:hAnsi="Agency FB"/>
            <w:b/>
          </w:rPr>
          <w:t xml:space="preserve">Page | </w:t>
        </w:r>
        <w:r w:rsidRPr="00E55840">
          <w:rPr>
            <w:rFonts w:ascii="Agency FB" w:hAnsi="Agency FB"/>
            <w:b/>
          </w:rPr>
          <w:fldChar w:fldCharType="begin"/>
        </w:r>
        <w:r w:rsidRPr="00E55840">
          <w:rPr>
            <w:rFonts w:ascii="Agency FB" w:hAnsi="Agency FB"/>
            <w:b/>
          </w:rPr>
          <w:instrText xml:space="preserve"> PAGE   \* MERGEFORMAT </w:instrText>
        </w:r>
        <w:r w:rsidRPr="00E55840">
          <w:rPr>
            <w:rFonts w:ascii="Agency FB" w:hAnsi="Agency FB"/>
            <w:b/>
          </w:rPr>
          <w:fldChar w:fldCharType="separate"/>
        </w:r>
        <w:r w:rsidR="00A7663C">
          <w:rPr>
            <w:rFonts w:ascii="Agency FB" w:hAnsi="Agency FB"/>
            <w:b/>
            <w:noProof/>
          </w:rPr>
          <w:t>1</w:t>
        </w:r>
        <w:r w:rsidRPr="00E55840">
          <w:rPr>
            <w:rFonts w:ascii="Agency FB" w:hAnsi="Agency FB"/>
            <w:b/>
            <w:noProof/>
          </w:rPr>
          <w:fldChar w:fldCharType="end"/>
        </w:r>
        <w:r>
          <w:t xml:space="preserve"> </w:t>
        </w:r>
      </w:p>
    </w:sdtContent>
  </w:sdt>
  <w:p w14:paraId="39CFC7A5" w14:textId="77777777" w:rsidR="0045216B" w:rsidRDefault="00452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BB2D" w14:textId="77777777" w:rsidR="00B227EE" w:rsidRDefault="00B227EE" w:rsidP="0045216B">
      <w:pPr>
        <w:spacing w:after="0" w:line="240" w:lineRule="auto"/>
      </w:pPr>
      <w:r>
        <w:separator/>
      </w:r>
    </w:p>
  </w:footnote>
  <w:footnote w:type="continuationSeparator" w:id="0">
    <w:p w14:paraId="05FF313C" w14:textId="77777777" w:rsidR="00B227EE" w:rsidRDefault="00B227EE" w:rsidP="0045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B578A" w14:textId="77777777" w:rsidR="00317B4E" w:rsidRPr="007375A3" w:rsidRDefault="00317B4E" w:rsidP="00317B4E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</w:t>
    </w:r>
    <w:r>
      <w:rPr>
        <w:noProof/>
        <w:lang w:eastAsia="en-GB"/>
      </w:rPr>
      <w:drawing>
        <wp:inline distT="0" distB="0" distL="0" distR="0" wp14:anchorId="449A0B85" wp14:editId="64B8C49B">
          <wp:extent cx="728238" cy="685800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36467" cy="6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CFC7A0" w14:textId="0B969628" w:rsidR="0045216B" w:rsidRPr="0045216B" w:rsidRDefault="0045216B" w:rsidP="0045216B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r w:rsidRPr="0045216B">
      <w:rPr>
        <w:rFonts w:ascii="Agency FB" w:hAnsi="Agency FB"/>
        <w:b/>
        <w:sz w:val="52"/>
        <w:szCs w:val="52"/>
      </w:rPr>
      <w:t>Exhibitor  -  Shell Scheme</w:t>
    </w:r>
    <w:r w:rsidR="00AB7DF3">
      <w:rPr>
        <w:rFonts w:ascii="Agency FB" w:hAnsi="Agency FB"/>
        <w:b/>
        <w:sz w:val="52"/>
        <w:szCs w:val="52"/>
      </w:rPr>
      <w:t xml:space="preserve"> | Floorcovering</w:t>
    </w:r>
    <w:r w:rsidRPr="0045216B">
      <w:rPr>
        <w:rFonts w:ascii="Agency FB" w:hAnsi="Agency FB"/>
        <w:b/>
        <w:sz w:val="52"/>
        <w:szCs w:val="52"/>
      </w:rPr>
      <w:t xml:space="preserve">  -  Order Form</w:t>
    </w:r>
  </w:p>
  <w:p w14:paraId="39CFC7A1" w14:textId="77777777" w:rsidR="0045216B" w:rsidRDefault="00452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55AE3"/>
    <w:rsid w:val="0006356A"/>
    <w:rsid w:val="000726D8"/>
    <w:rsid w:val="00080F42"/>
    <w:rsid w:val="000E2B7C"/>
    <w:rsid w:val="00103F60"/>
    <w:rsid w:val="00133D28"/>
    <w:rsid w:val="0016479F"/>
    <w:rsid w:val="001D59F6"/>
    <w:rsid w:val="001F4923"/>
    <w:rsid w:val="00270356"/>
    <w:rsid w:val="00271C39"/>
    <w:rsid w:val="002A7B18"/>
    <w:rsid w:val="002E657F"/>
    <w:rsid w:val="00317B4E"/>
    <w:rsid w:val="00350807"/>
    <w:rsid w:val="00387DA7"/>
    <w:rsid w:val="00406239"/>
    <w:rsid w:val="00444CA9"/>
    <w:rsid w:val="00451C66"/>
    <w:rsid w:val="0045216B"/>
    <w:rsid w:val="004D238C"/>
    <w:rsid w:val="00533254"/>
    <w:rsid w:val="00536F7E"/>
    <w:rsid w:val="0055683F"/>
    <w:rsid w:val="005C0DD3"/>
    <w:rsid w:val="005D40E9"/>
    <w:rsid w:val="00632070"/>
    <w:rsid w:val="00655C49"/>
    <w:rsid w:val="00684EAB"/>
    <w:rsid w:val="00690E62"/>
    <w:rsid w:val="00717718"/>
    <w:rsid w:val="007375A3"/>
    <w:rsid w:val="00775345"/>
    <w:rsid w:val="007E6407"/>
    <w:rsid w:val="008073B4"/>
    <w:rsid w:val="00826921"/>
    <w:rsid w:val="00866D5F"/>
    <w:rsid w:val="008A32ED"/>
    <w:rsid w:val="008A7C73"/>
    <w:rsid w:val="008C7426"/>
    <w:rsid w:val="00980A62"/>
    <w:rsid w:val="00A41B76"/>
    <w:rsid w:val="00A7663C"/>
    <w:rsid w:val="00AB7DAE"/>
    <w:rsid w:val="00AB7DF3"/>
    <w:rsid w:val="00AD0A6C"/>
    <w:rsid w:val="00B227EE"/>
    <w:rsid w:val="00B65B5B"/>
    <w:rsid w:val="00B960CE"/>
    <w:rsid w:val="00BD629D"/>
    <w:rsid w:val="00C67B69"/>
    <w:rsid w:val="00C81288"/>
    <w:rsid w:val="00CD323A"/>
    <w:rsid w:val="00D25CE3"/>
    <w:rsid w:val="00D31B6F"/>
    <w:rsid w:val="00D9137C"/>
    <w:rsid w:val="00DB01CF"/>
    <w:rsid w:val="00DB295E"/>
    <w:rsid w:val="00DC2D37"/>
    <w:rsid w:val="00E41022"/>
    <w:rsid w:val="00E44657"/>
    <w:rsid w:val="00E55840"/>
    <w:rsid w:val="00F44ACC"/>
    <w:rsid w:val="00F51FB2"/>
    <w:rsid w:val="00F76B26"/>
    <w:rsid w:val="00F9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FC684"/>
  <w15:docId w15:val="{183604DB-53FF-4032-9DCB-2FFCD91F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0" ma:contentTypeDescription="Create a new document." ma:contentTypeScope="" ma:versionID="3ab69b0308bcbabe3aa0dda609fc1a37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1043b7975b22b3f33b38cffdea85cd86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CD07-4671-4F3E-8F11-0ABC1C6E3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01C55-26F3-4610-9D91-12E44EAE7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A9141-0FC3-48A0-9A5C-C06D19A55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061E60-DC70-4073-8258-7BEE96BD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26</cp:revision>
  <cp:lastPrinted>2014-02-07T19:39:00Z</cp:lastPrinted>
  <dcterms:created xsi:type="dcterms:W3CDTF">2017-02-03T22:10:00Z</dcterms:created>
  <dcterms:modified xsi:type="dcterms:W3CDTF">2019-08-20T13:35:00Z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