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C684" w14:textId="25BC0B80" w:rsidR="00826921" w:rsidRDefault="0001553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1F728" wp14:editId="6C8DF679">
                <wp:simplePos x="0" y="0"/>
                <wp:positionH relativeFrom="column">
                  <wp:posOffset>869132</wp:posOffset>
                </wp:positionH>
                <wp:positionV relativeFrom="paragraph">
                  <wp:posOffset>-152966</wp:posOffset>
                </wp:positionV>
                <wp:extent cx="4000500" cy="10858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917B8" w14:textId="77777777" w:rsidR="0001553D" w:rsidRDefault="0001553D" w:rsidP="0001553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Manchester Gift Fair - 2022</w:t>
                            </w:r>
                          </w:p>
                          <w:p w14:paraId="6ACFA810" w14:textId="77777777" w:rsidR="0001553D" w:rsidRDefault="0001553D" w:rsidP="0001553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Bowlers Exhibition Centre, Manchester</w:t>
                            </w:r>
                          </w:p>
                          <w:p w14:paraId="3B6F4CD2" w14:textId="77777777" w:rsidR="0001553D" w:rsidRDefault="0001553D" w:rsidP="0001553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January – 2</w:t>
                            </w:r>
                            <w:r w:rsidRPr="007D7E3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February 2022</w:t>
                            </w:r>
                          </w:p>
                          <w:p w14:paraId="37E2FA6B" w14:textId="77777777" w:rsidR="0001553D" w:rsidRDefault="0001553D" w:rsidP="000155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9ADA474" w14:textId="77777777" w:rsidR="0001553D" w:rsidRDefault="0001553D" w:rsidP="0001553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8AB7DB" w14:textId="77777777" w:rsidR="0001553D" w:rsidRDefault="0001553D" w:rsidP="0001553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1F7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45pt;margin-top:-12.05pt;width:31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" strokecolor="#0070c0" strokeweight="2.25pt">
                <v:textbox>
                  <w:txbxContent>
                    <w:p w14:paraId="2FB917B8" w14:textId="77777777" w:rsidR="0001553D" w:rsidRDefault="0001553D" w:rsidP="0001553D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Manchester Gift Fair - 2022</w:t>
                      </w:r>
                    </w:p>
                    <w:p w14:paraId="6ACFA810" w14:textId="77777777" w:rsidR="0001553D" w:rsidRDefault="0001553D" w:rsidP="0001553D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Bowlers Exhibition Centre, Manchester</w:t>
                      </w:r>
                    </w:p>
                    <w:p w14:paraId="3B6F4CD2" w14:textId="77777777" w:rsidR="0001553D" w:rsidRDefault="0001553D" w:rsidP="0001553D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January – 2</w:t>
                      </w:r>
                      <w:r w:rsidRPr="007D7E3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February 2022</w:t>
                      </w:r>
                    </w:p>
                    <w:p w14:paraId="37E2FA6B" w14:textId="77777777" w:rsidR="0001553D" w:rsidRDefault="0001553D" w:rsidP="0001553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9ADA474" w14:textId="77777777" w:rsidR="0001553D" w:rsidRDefault="0001553D" w:rsidP="0001553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58AB7DB" w14:textId="77777777" w:rsidR="0001553D" w:rsidRDefault="0001553D" w:rsidP="0001553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685" w14:textId="4CBC5CA4" w:rsidR="00826921" w:rsidRDefault="00826921"/>
    <w:p w14:paraId="39CFC686" w14:textId="77777777" w:rsidR="00826921" w:rsidRDefault="00826921"/>
    <w:p w14:paraId="39CFC68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39CFC688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9CFC689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39CFC68A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  <w:r w:rsidR="007E6407" w:rsidRPr="007E6407">
        <w:rPr>
          <w:noProof/>
          <w:lang w:eastAsia="en-GB"/>
        </w:rPr>
        <w:t xml:space="preserve"> </w:t>
      </w:r>
    </w:p>
    <w:p w14:paraId="39CFC68B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39CFC68C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39CFC68D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Additional Stand Area Shell Scheme Components Required on Hire for Duration of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Event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276"/>
        <w:gridCol w:w="1275"/>
        <w:gridCol w:w="1418"/>
      </w:tblGrid>
      <w:tr w:rsidR="00D31B6F" w:rsidRPr="00826921" w14:paraId="39CFC693" w14:textId="77777777" w:rsidTr="00B4340B">
        <w:trPr>
          <w:trHeight w:val="664"/>
        </w:trPr>
        <w:tc>
          <w:tcPr>
            <w:tcW w:w="709" w:type="dxa"/>
            <w:shd w:val="clear" w:color="auto" w:fill="C6D9F1" w:themeFill="text2" w:themeFillTint="33"/>
          </w:tcPr>
          <w:p w14:paraId="39CFC68E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39CFC68F" w14:textId="77777777" w:rsidR="00826921" w:rsidRPr="00826921" w:rsidRDefault="00826921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b/>
                <w:sz w:val="24"/>
                <w:szCs w:val="24"/>
              </w:rPr>
              <w:t>Shell Scheme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System – 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9CFC690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9CFC691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9CFC692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39CFC699" w14:textId="77777777" w:rsidTr="00B4340B">
        <w:trPr>
          <w:trHeight w:val="343"/>
        </w:trPr>
        <w:tc>
          <w:tcPr>
            <w:tcW w:w="709" w:type="dxa"/>
          </w:tcPr>
          <w:p w14:paraId="39CFC694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</w:t>
            </w:r>
          </w:p>
        </w:tc>
        <w:tc>
          <w:tcPr>
            <w:tcW w:w="4678" w:type="dxa"/>
          </w:tcPr>
          <w:p w14:paraId="39CFC695" w14:textId="5E02A1B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01553D">
              <w:rPr>
                <w:rFonts w:ascii="Arial Narrow" w:hAnsi="Arial Narrow" w:cs="Arial"/>
                <w:sz w:val="24"/>
                <w:szCs w:val="24"/>
              </w:rPr>
              <w:t>46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m x 1m System Panel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39CFC69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9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9F" w14:textId="77777777" w:rsidTr="00B4340B">
        <w:trPr>
          <w:trHeight w:val="323"/>
        </w:trPr>
        <w:tc>
          <w:tcPr>
            <w:tcW w:w="709" w:type="dxa"/>
          </w:tcPr>
          <w:p w14:paraId="39CFC69A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DS</w:t>
            </w:r>
          </w:p>
        </w:tc>
        <w:tc>
          <w:tcPr>
            <w:tcW w:w="4678" w:type="dxa"/>
          </w:tcPr>
          <w:p w14:paraId="39CFC69B" w14:textId="7272836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01553D">
              <w:rPr>
                <w:rFonts w:ascii="Arial Narrow" w:hAnsi="Arial Narrow" w:cs="Arial"/>
                <w:sz w:val="24"/>
                <w:szCs w:val="24"/>
              </w:rPr>
              <w:t>46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1m Door Section - White</w:t>
            </w:r>
          </w:p>
        </w:tc>
        <w:tc>
          <w:tcPr>
            <w:tcW w:w="1276" w:type="dxa"/>
          </w:tcPr>
          <w:p w14:paraId="39CFC69C" w14:textId="3C4CD21A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£8</w:t>
            </w:r>
            <w:r w:rsidR="00451C66"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39CFC69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5" w14:textId="77777777" w:rsidTr="00B4340B">
        <w:trPr>
          <w:trHeight w:val="323"/>
        </w:trPr>
        <w:tc>
          <w:tcPr>
            <w:tcW w:w="709" w:type="dxa"/>
          </w:tcPr>
          <w:p w14:paraId="39CFC6A0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CW</w:t>
            </w:r>
          </w:p>
        </w:tc>
        <w:tc>
          <w:tcPr>
            <w:tcW w:w="4678" w:type="dxa"/>
          </w:tcPr>
          <w:p w14:paraId="39CFC6A1" w14:textId="3FE8D10E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01553D">
              <w:rPr>
                <w:rFonts w:ascii="Arial Narrow" w:hAnsi="Arial Narrow" w:cs="Arial"/>
                <w:sz w:val="24"/>
                <w:szCs w:val="24"/>
              </w:rPr>
              <w:t>46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</w:t>
            </w:r>
            <w:proofErr w:type="gramStart"/>
            <w:r w:rsidRPr="00826921">
              <w:rPr>
                <w:rFonts w:ascii="Arial Narrow" w:hAnsi="Arial Narrow" w:cs="Arial"/>
                <w:sz w:val="24"/>
                <w:szCs w:val="24"/>
              </w:rPr>
              <w:t>m  Wide</w:t>
            </w:r>
            <w:proofErr w:type="gramEnd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Curtain Wall Section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 xml:space="preserve">– </w:t>
            </w:r>
            <w:proofErr w:type="spellStart"/>
            <w:r w:rsidR="00D9137C">
              <w:rPr>
                <w:rFonts w:ascii="Arial Narrow" w:hAnsi="Arial Narrow" w:cs="Arial"/>
                <w:sz w:val="24"/>
                <w:szCs w:val="24"/>
              </w:rPr>
              <w:t>Wht</w:t>
            </w:r>
            <w:proofErr w:type="spellEnd"/>
            <w:r w:rsidR="00D9137C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="00D9137C">
              <w:rPr>
                <w:rFonts w:ascii="Arial Narrow" w:hAnsi="Arial Narrow" w:cs="Arial"/>
                <w:sz w:val="24"/>
                <w:szCs w:val="24"/>
              </w:rPr>
              <w:t>Blk</w:t>
            </w:r>
            <w:proofErr w:type="spellEnd"/>
          </w:p>
        </w:tc>
        <w:tc>
          <w:tcPr>
            <w:tcW w:w="1276" w:type="dxa"/>
          </w:tcPr>
          <w:p w14:paraId="39CFC6A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A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B" w14:textId="77777777" w:rsidTr="00B4340B">
        <w:trPr>
          <w:trHeight w:val="343"/>
        </w:trPr>
        <w:tc>
          <w:tcPr>
            <w:tcW w:w="709" w:type="dxa"/>
          </w:tcPr>
          <w:p w14:paraId="39CFC6A6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</w:t>
            </w:r>
          </w:p>
        </w:tc>
        <w:tc>
          <w:tcPr>
            <w:tcW w:w="4678" w:type="dxa"/>
          </w:tcPr>
          <w:p w14:paraId="39CFC6A7" w14:textId="656E57C5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B4340B">
              <w:rPr>
                <w:rFonts w:ascii="Arial Narrow" w:hAnsi="Arial Narrow" w:cs="Arial"/>
                <w:sz w:val="24"/>
                <w:szCs w:val="24"/>
              </w:rPr>
              <w:t>46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1m Slat Wall Section - White</w:t>
            </w:r>
          </w:p>
        </w:tc>
        <w:tc>
          <w:tcPr>
            <w:tcW w:w="1276" w:type="dxa"/>
          </w:tcPr>
          <w:p w14:paraId="39CFC6A8" w14:textId="1B64A69B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1E56B0">
              <w:rPr>
                <w:rFonts w:ascii="Arial Narrow" w:hAnsi="Arial Narrow" w:cs="Arial"/>
                <w:sz w:val="24"/>
                <w:szCs w:val="24"/>
              </w:rPr>
              <w:t>92.5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9CFC6A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B1" w14:textId="77777777" w:rsidTr="00B4340B">
        <w:trPr>
          <w:trHeight w:val="343"/>
        </w:trPr>
        <w:tc>
          <w:tcPr>
            <w:tcW w:w="709" w:type="dxa"/>
          </w:tcPr>
          <w:p w14:paraId="39CFC6AC" w14:textId="00C6A3CC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</w:t>
            </w:r>
            <w:r w:rsidR="00B4340B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</w:p>
        </w:tc>
        <w:tc>
          <w:tcPr>
            <w:tcW w:w="4678" w:type="dxa"/>
          </w:tcPr>
          <w:p w14:paraId="39CFC6AD" w14:textId="5B82C500" w:rsidR="00DB295E" w:rsidRPr="00826921" w:rsidRDefault="00B4340B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2.46m x 1m Solid Timber Wall Section - White</w:t>
            </w:r>
          </w:p>
        </w:tc>
        <w:tc>
          <w:tcPr>
            <w:tcW w:w="1276" w:type="dxa"/>
          </w:tcPr>
          <w:p w14:paraId="39CFC6AE" w14:textId="6C8F20D2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1E56B0">
              <w:rPr>
                <w:rFonts w:ascii="Arial Narrow" w:hAnsi="Arial Narrow" w:cs="Arial"/>
                <w:sz w:val="24"/>
                <w:szCs w:val="24"/>
              </w:rPr>
              <w:t>85.00</w:t>
            </w:r>
          </w:p>
        </w:tc>
        <w:tc>
          <w:tcPr>
            <w:tcW w:w="1275" w:type="dxa"/>
          </w:tcPr>
          <w:p w14:paraId="39CFC6AF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0" w14:textId="27C913F3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B7" w14:textId="77777777" w:rsidTr="00B4340B">
        <w:trPr>
          <w:trHeight w:val="323"/>
        </w:trPr>
        <w:tc>
          <w:tcPr>
            <w:tcW w:w="709" w:type="dxa"/>
          </w:tcPr>
          <w:p w14:paraId="39CFC6B2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FS</w:t>
            </w:r>
          </w:p>
        </w:tc>
        <w:tc>
          <w:tcPr>
            <w:tcW w:w="4678" w:type="dxa"/>
          </w:tcPr>
          <w:p w14:paraId="39CFC6B3" w14:textId="2B1CAFBD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Flat Shelf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39CFC6B4" w14:textId="08C16F33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86CB3">
              <w:rPr>
                <w:rFonts w:ascii="Arial Narrow" w:hAnsi="Arial Narrow" w:cs="Arial"/>
                <w:sz w:val="24"/>
                <w:szCs w:val="24"/>
              </w:rPr>
              <w:t>30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B5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6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BD" w14:textId="77777777" w:rsidTr="00B4340B">
        <w:trPr>
          <w:trHeight w:val="323"/>
        </w:trPr>
        <w:tc>
          <w:tcPr>
            <w:tcW w:w="709" w:type="dxa"/>
          </w:tcPr>
          <w:p w14:paraId="39CFC6B8" w14:textId="1EBB581B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XF</w:t>
            </w:r>
          </w:p>
        </w:tc>
        <w:tc>
          <w:tcPr>
            <w:tcW w:w="4678" w:type="dxa"/>
          </w:tcPr>
          <w:p w14:paraId="39CFC6B9" w14:textId="3D87E4C5" w:rsidR="00DB295E" w:rsidRPr="00826921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B4340B">
              <w:rPr>
                <w:rFonts w:ascii="Arial Narrow" w:hAnsi="Arial Narrow" w:cs="Arial"/>
                <w:sz w:val="24"/>
                <w:szCs w:val="24"/>
              </w:rPr>
              <w:t>46</w:t>
            </w:r>
            <w:r>
              <w:rPr>
                <w:rFonts w:ascii="Arial Narrow" w:hAnsi="Arial Narrow" w:cs="Arial"/>
                <w:sz w:val="24"/>
                <w:szCs w:val="24"/>
              </w:rPr>
              <w:t>m x 1m “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 xml:space="preserve">Foamex” 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Panel</w:t>
            </w:r>
            <w:proofErr w:type="gramEnd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Colour Change</w:t>
            </w:r>
          </w:p>
        </w:tc>
        <w:tc>
          <w:tcPr>
            <w:tcW w:w="1276" w:type="dxa"/>
          </w:tcPr>
          <w:p w14:paraId="39CFC6BA" w14:textId="76262E93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866D5F">
              <w:rPr>
                <w:rFonts w:ascii="Arial Narrow" w:hAnsi="Arial Narrow" w:cs="Arial"/>
                <w:sz w:val="24"/>
                <w:szCs w:val="24"/>
              </w:rPr>
              <w:t>7</w:t>
            </w:r>
            <w:r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39CFC6BB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C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C3" w14:textId="77777777" w:rsidTr="00B4340B">
        <w:trPr>
          <w:trHeight w:val="343"/>
        </w:trPr>
        <w:tc>
          <w:tcPr>
            <w:tcW w:w="709" w:type="dxa"/>
          </w:tcPr>
          <w:p w14:paraId="39CFC6BE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HCH</w:t>
            </w:r>
          </w:p>
        </w:tc>
        <w:tc>
          <w:tcPr>
            <w:tcW w:w="4678" w:type="dxa"/>
          </w:tcPr>
          <w:p w14:paraId="39CFC6BF" w14:textId="77777777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1m (w) Hat &amp; Coat Hanger Section</w:t>
            </w:r>
          </w:p>
        </w:tc>
        <w:tc>
          <w:tcPr>
            <w:tcW w:w="1276" w:type="dxa"/>
          </w:tcPr>
          <w:p w14:paraId="39CFC6C0" w14:textId="641A7533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86CB3">
              <w:rPr>
                <w:rFonts w:ascii="Arial Narrow" w:hAnsi="Arial Narrow" w:cs="Arial"/>
                <w:sz w:val="24"/>
                <w:szCs w:val="24"/>
              </w:rPr>
              <w:t>30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C1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2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C9" w14:textId="77777777" w:rsidTr="00B4340B">
        <w:trPr>
          <w:trHeight w:val="323"/>
        </w:trPr>
        <w:tc>
          <w:tcPr>
            <w:tcW w:w="709" w:type="dxa"/>
          </w:tcPr>
          <w:p w14:paraId="39CFC6C4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HR</w:t>
            </w:r>
          </w:p>
        </w:tc>
        <w:tc>
          <w:tcPr>
            <w:tcW w:w="4678" w:type="dxa"/>
          </w:tcPr>
          <w:p w14:paraId="39CFC6C5" w14:textId="77777777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1m (w) x 300mm Hanging Rail Section</w:t>
            </w:r>
          </w:p>
        </w:tc>
        <w:tc>
          <w:tcPr>
            <w:tcW w:w="1276" w:type="dxa"/>
          </w:tcPr>
          <w:p w14:paraId="39CFC6C6" w14:textId="4D5EBF5A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C67B69">
              <w:rPr>
                <w:rFonts w:ascii="Arial Narrow" w:hAnsi="Arial Narrow" w:cs="Arial"/>
                <w:sz w:val="24"/>
                <w:szCs w:val="24"/>
              </w:rPr>
              <w:t>30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C7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8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CF" w14:textId="77777777" w:rsidTr="00B4340B">
        <w:trPr>
          <w:trHeight w:val="343"/>
        </w:trPr>
        <w:tc>
          <w:tcPr>
            <w:tcW w:w="709" w:type="dxa"/>
          </w:tcPr>
          <w:p w14:paraId="39CFC6CA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SP1</w:t>
            </w:r>
          </w:p>
        </w:tc>
        <w:tc>
          <w:tcPr>
            <w:tcW w:w="4678" w:type="dxa"/>
          </w:tcPr>
          <w:p w14:paraId="39CFC6CB" w14:textId="73AE4C66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00mm Support Panel - White </w:t>
            </w:r>
          </w:p>
        </w:tc>
        <w:tc>
          <w:tcPr>
            <w:tcW w:w="1276" w:type="dxa"/>
          </w:tcPr>
          <w:p w14:paraId="39CFC6CC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£35.00</w:t>
            </w:r>
          </w:p>
        </w:tc>
        <w:tc>
          <w:tcPr>
            <w:tcW w:w="1275" w:type="dxa"/>
          </w:tcPr>
          <w:p w14:paraId="39CFC6CD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E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D5" w14:textId="77777777" w:rsidTr="00AF1536">
        <w:trPr>
          <w:trHeight w:val="343"/>
        </w:trPr>
        <w:tc>
          <w:tcPr>
            <w:tcW w:w="709" w:type="dxa"/>
            <w:shd w:val="clear" w:color="auto" w:fill="C6D9F1" w:themeFill="text2" w:themeFillTint="33"/>
          </w:tcPr>
          <w:p w14:paraId="39CFC6D0" w14:textId="724A3631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39CFC6D1" w14:textId="3E612083" w:rsidR="00DB295E" w:rsidRPr="008A7C73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7C73">
              <w:rPr>
                <w:rFonts w:ascii="Arial Narrow" w:hAnsi="Arial Narrow" w:cs="Arial"/>
                <w:b/>
                <w:sz w:val="24"/>
                <w:szCs w:val="24"/>
              </w:rPr>
              <w:t>Floorcovering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9CFC6D2" w14:textId="4AB5C890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14:paraId="39CFC6D3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39CFC6D4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DB" w14:textId="77777777" w:rsidTr="00B4340B">
        <w:trPr>
          <w:trHeight w:val="343"/>
        </w:trPr>
        <w:tc>
          <w:tcPr>
            <w:tcW w:w="709" w:type="dxa"/>
          </w:tcPr>
          <w:p w14:paraId="39CFC6D6" w14:textId="5B54BFC1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CC</w:t>
            </w:r>
          </w:p>
        </w:tc>
        <w:tc>
          <w:tcPr>
            <w:tcW w:w="4678" w:type="dxa"/>
          </w:tcPr>
          <w:p w14:paraId="39CFC6D7" w14:textId="680F172F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Exhibition Cord Carpet – Per M</w:t>
            </w:r>
            <w:proofErr w:type="gramStart"/>
            <w:r w:rsidRPr="00826921">
              <w:rPr>
                <w:rFonts w:ascii="Arial Narrow" w:hAnsi="Arial Narrow" w:cs="Arial"/>
                <w:sz w:val="24"/>
                <w:szCs w:val="24"/>
              </w:rPr>
              <w:t>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>TBA)</w:t>
            </w:r>
          </w:p>
        </w:tc>
        <w:tc>
          <w:tcPr>
            <w:tcW w:w="1276" w:type="dxa"/>
          </w:tcPr>
          <w:p w14:paraId="39CFC6D8" w14:textId="4853713E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F1536"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275" w:type="dxa"/>
          </w:tcPr>
          <w:p w14:paraId="39CFC6D9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DA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E1" w14:textId="77777777" w:rsidTr="00B4340B">
        <w:trPr>
          <w:trHeight w:val="343"/>
        </w:trPr>
        <w:tc>
          <w:tcPr>
            <w:tcW w:w="709" w:type="dxa"/>
            <w:tcBorders>
              <w:bottom w:val="single" w:sz="4" w:space="0" w:color="auto"/>
            </w:tcBorders>
          </w:tcPr>
          <w:p w14:paraId="39CFC6DC" w14:textId="26566863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TF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9CFC6DD" w14:textId="71277C6B" w:rsidR="00DB295E" w:rsidRPr="00826921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18mm Timber Chipboard Floor - Per M²</w:t>
            </w:r>
          </w:p>
        </w:tc>
        <w:tc>
          <w:tcPr>
            <w:tcW w:w="1276" w:type="dxa"/>
          </w:tcPr>
          <w:p w14:paraId="39CFC6DE" w14:textId="6B2C9673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B7DF3">
              <w:rPr>
                <w:rFonts w:ascii="Arial Narrow" w:hAnsi="Arial Narrow" w:cs="Arial"/>
                <w:sz w:val="24"/>
                <w:szCs w:val="24"/>
              </w:rPr>
              <w:t>14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275" w:type="dxa"/>
          </w:tcPr>
          <w:p w14:paraId="39CFC6DF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0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E7" w14:textId="77777777" w:rsidTr="00B4340B">
        <w:trPr>
          <w:trHeight w:val="343"/>
        </w:trPr>
        <w:tc>
          <w:tcPr>
            <w:tcW w:w="709" w:type="dxa"/>
            <w:tcBorders>
              <w:bottom w:val="single" w:sz="4" w:space="0" w:color="auto"/>
            </w:tcBorders>
          </w:tcPr>
          <w:p w14:paraId="39CFC6E2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AN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9CFC6E3" w14:textId="77777777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Aluminium Nosing (to above floor) - Per </w:t>
            </w:r>
            <w:proofErr w:type="spellStart"/>
            <w:r w:rsidRPr="00826921">
              <w:rPr>
                <w:rFonts w:ascii="Arial Narrow" w:hAnsi="Arial Narrow" w:cs="Arial"/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CFC6E4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£4.50</w:t>
            </w:r>
          </w:p>
        </w:tc>
        <w:tc>
          <w:tcPr>
            <w:tcW w:w="1275" w:type="dxa"/>
          </w:tcPr>
          <w:p w14:paraId="39CFC6E5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6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ED" w14:textId="77777777" w:rsidTr="00B4340B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FC6E8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CFC6E9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EA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39CFC6EB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C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F3" w14:textId="77777777" w:rsidTr="00B4340B">
        <w:trPr>
          <w:trHeight w:val="34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CFC6EE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EF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0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39CFC6F1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39CFC6F2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F9" w14:textId="77777777" w:rsidTr="00B4340B">
        <w:trPr>
          <w:trHeight w:val="34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CFC6F4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F5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6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39CFC6F7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F8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9CFC6FA" w14:textId="27DA50AE" w:rsidR="00826921" w:rsidRPr="00826921" w:rsidRDefault="00826921" w:rsidP="00826921">
      <w:pPr>
        <w:spacing w:after="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All </w:t>
      </w:r>
      <w:r w:rsidR="002E657F">
        <w:rPr>
          <w:rFonts w:ascii="Arial Narrow" w:hAnsi="Arial Narrow" w:cs="Arial"/>
          <w:b/>
          <w:color w:val="FF0000"/>
          <w:sz w:val="24"/>
          <w:szCs w:val="24"/>
        </w:rPr>
        <w:t xml:space="preserve">Floorcovering / 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>Shell Scheme Extra’s Order</w:t>
      </w:r>
      <w:r w:rsidR="00655C49">
        <w:rPr>
          <w:rFonts w:ascii="Arial Narrow" w:hAnsi="Arial Narrow" w:cs="Arial"/>
          <w:b/>
          <w:color w:val="FF0000"/>
          <w:sz w:val="24"/>
          <w:szCs w:val="24"/>
        </w:rPr>
        <w:t xml:space="preserve">s to </w:t>
      </w:r>
      <w:r w:rsidR="00A7663C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the </w:t>
      </w:r>
      <w:proofErr w:type="gramStart"/>
      <w:r w:rsidR="00AF1536">
        <w:rPr>
          <w:rFonts w:ascii="Arial Narrow" w:hAnsi="Arial Narrow" w:cs="Arial"/>
          <w:b/>
          <w:color w:val="FF0000"/>
          <w:sz w:val="24"/>
          <w:szCs w:val="24"/>
        </w:rPr>
        <w:t>14</w:t>
      </w:r>
      <w:r w:rsidR="002E657F" w:rsidRPr="002E657F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2E657F">
        <w:rPr>
          <w:rFonts w:ascii="Arial Narrow" w:hAnsi="Arial Narrow" w:cs="Arial"/>
          <w:b/>
          <w:color w:val="FF0000"/>
          <w:sz w:val="24"/>
          <w:szCs w:val="24"/>
        </w:rPr>
        <w:t xml:space="preserve"> January </w:t>
      </w:r>
      <w:r w:rsidR="00A7663C">
        <w:rPr>
          <w:rFonts w:ascii="Arial Narrow" w:hAnsi="Arial Narrow" w:cs="Arial"/>
          <w:b/>
          <w:color w:val="FF0000"/>
          <w:sz w:val="24"/>
          <w:szCs w:val="24"/>
        </w:rPr>
        <w:t>20</w:t>
      </w:r>
      <w:r w:rsidR="002E657F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AF1536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</w:p>
    <w:p w14:paraId="24E76467" w14:textId="13E5B41A" w:rsidR="00317B4E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Orders not received by above date will be subject to a 20% Surcharge. </w:t>
      </w:r>
    </w:p>
    <w:p w14:paraId="39CFC6FD" w14:textId="68EB45F3" w:rsidR="00F931E6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D9137C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826921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</w:t>
      </w:r>
    </w:p>
    <w:p w14:paraId="39CFC6FF" w14:textId="6E3B107A" w:rsidR="00826921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 To process your order, please complete above order form, Scan completed form and Email to </w:t>
      </w:r>
      <w:r w:rsidR="00055AE3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826921">
        <w:rPr>
          <w:rFonts w:ascii="Arial Narrow" w:hAnsi="Arial Narrow" w:cs="Arial"/>
          <w:b/>
          <w:sz w:val="24"/>
          <w:szCs w:val="24"/>
        </w:rPr>
        <w:t xml:space="preserve">.  If you do have any queries please contact Tony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Holden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  +44 (0)7701 026181</w:t>
      </w:r>
    </w:p>
    <w:p w14:paraId="6AF3F9A6" w14:textId="77777777" w:rsidR="000E2B7C" w:rsidRPr="00826921" w:rsidRDefault="000E2B7C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9CFC700" w14:textId="14D49382" w:rsidR="00350807" w:rsidRPr="00350807" w:rsidRDefault="00AF1536" w:rsidP="00350807">
      <w:pPr>
        <w:spacing w:after="0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1EB13" wp14:editId="4D8D8577">
                <wp:simplePos x="0" y="0"/>
                <wp:positionH relativeFrom="column">
                  <wp:posOffset>864418</wp:posOffset>
                </wp:positionH>
                <wp:positionV relativeFrom="paragraph">
                  <wp:posOffset>-45764</wp:posOffset>
                </wp:positionV>
                <wp:extent cx="4000500" cy="108585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12660" w14:textId="77777777" w:rsidR="00AF1536" w:rsidRDefault="00AF1536" w:rsidP="00AF153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Manchester Gift Fair - 2022</w:t>
                            </w:r>
                          </w:p>
                          <w:p w14:paraId="43DA094A" w14:textId="77777777" w:rsidR="00AF1536" w:rsidRDefault="00AF1536" w:rsidP="00AF153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Bowlers Exhibition Centre, Manchester</w:t>
                            </w:r>
                          </w:p>
                          <w:p w14:paraId="1EA3429D" w14:textId="77777777" w:rsidR="00AF1536" w:rsidRDefault="00AF1536" w:rsidP="00AF153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January – 2</w:t>
                            </w:r>
                            <w:r w:rsidRPr="007D7E3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February 2022</w:t>
                            </w:r>
                          </w:p>
                          <w:p w14:paraId="783F35A2" w14:textId="77777777" w:rsidR="00AF1536" w:rsidRDefault="00AF1536" w:rsidP="00AF15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BF97553" w14:textId="77777777" w:rsidR="00AF1536" w:rsidRDefault="00AF1536" w:rsidP="00AF153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C16B32B" w14:textId="77777777" w:rsidR="00AF1536" w:rsidRDefault="00AF1536" w:rsidP="00AF153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EB13" id="Text Box 3" o:spid="_x0000_s1027" type="#_x0000_t202" style="position:absolute;margin-left:68.05pt;margin-top:-3.6pt;width:31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" strokecolor="#0070c0" strokeweight="2.25pt">
                <v:textbox>
                  <w:txbxContent>
                    <w:p w14:paraId="44712660" w14:textId="77777777" w:rsidR="00AF1536" w:rsidRDefault="00AF1536" w:rsidP="00AF153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Manchester Gift Fair - 2022</w:t>
                      </w:r>
                    </w:p>
                    <w:p w14:paraId="43DA094A" w14:textId="77777777" w:rsidR="00AF1536" w:rsidRDefault="00AF1536" w:rsidP="00AF153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Bowlers Exhibition Centre, Manchester</w:t>
                      </w:r>
                    </w:p>
                    <w:p w14:paraId="1EA3429D" w14:textId="77777777" w:rsidR="00AF1536" w:rsidRDefault="00AF1536" w:rsidP="00AF153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January – 2</w:t>
                      </w:r>
                      <w:r w:rsidRPr="007D7E3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February 2022</w:t>
                      </w:r>
                    </w:p>
                    <w:p w14:paraId="783F35A2" w14:textId="77777777" w:rsidR="00AF1536" w:rsidRDefault="00AF1536" w:rsidP="00AF153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2BF97553" w14:textId="77777777" w:rsidR="00AF1536" w:rsidRDefault="00AF1536" w:rsidP="00AF153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C16B32B" w14:textId="77777777" w:rsidR="00AF1536" w:rsidRDefault="00AF1536" w:rsidP="00AF153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701" w14:textId="45957F02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2" w14:textId="6DF616C6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4" w14:textId="77777777" w:rsidR="00350807" w:rsidRPr="00350807" w:rsidRDefault="00350807" w:rsidP="00350807"/>
    <w:p w14:paraId="0D62FBC1" w14:textId="77777777" w:rsidR="000E2B7C" w:rsidRDefault="000E2B7C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39CFC706" w14:textId="59CC4AEB" w:rsidR="00350807" w:rsidRPr="00350807" w:rsidRDefault="00350807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350807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  <w:t>Shell Scheme Stand No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</w:p>
    <w:p w14:paraId="39CFC708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350807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350807">
        <w:rPr>
          <w:rFonts w:ascii="Arial Narrow" w:hAnsi="Arial Narrow" w:cs="Arial"/>
          <w:b/>
          <w:sz w:val="24"/>
          <w:szCs w:val="24"/>
        </w:rPr>
        <w:t xml:space="preserve">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X   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39CFC709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39CFC70A" w14:textId="77777777" w:rsidR="00F76B26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>indicate stand size, orientation and</w:t>
      </w:r>
      <w:r w:rsidR="00F76B26"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required </w:t>
      </w:r>
    </w:p>
    <w:p w14:paraId="39CFC70B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additional Shell Scheme components to below </w:t>
      </w:r>
      <w:proofErr w:type="gramStart"/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>Grid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:</w:t>
      </w:r>
      <w:proofErr w:type="gramEnd"/>
    </w:p>
    <w:p w14:paraId="39CFC70C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39CFC70D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b/>
          <w:sz w:val="24"/>
          <w:szCs w:val="24"/>
          <w:lang w:eastAsia="en-GB"/>
        </w:rPr>
      </w:pPr>
      <w:proofErr w:type="gramStart"/>
      <w:r w:rsidRPr="00350807">
        <w:rPr>
          <w:rFonts w:ascii="Arial Narrow" w:hAnsi="Arial Narrow"/>
          <w:b/>
          <w:sz w:val="24"/>
          <w:szCs w:val="24"/>
          <w:lang w:eastAsia="en-GB"/>
        </w:rPr>
        <w:t>Grid  -</w:t>
      </w:r>
      <w:proofErr w:type="gramEnd"/>
      <w:r w:rsidRPr="00350807">
        <w:rPr>
          <w:rFonts w:ascii="Arial Narrow" w:hAnsi="Arial Narrow"/>
          <w:b/>
          <w:sz w:val="24"/>
          <w:szCs w:val="24"/>
          <w:lang w:eastAsia="en-GB"/>
        </w:rPr>
        <w:t xml:space="preserve">  Instruction Points to consider  :-</w:t>
      </w:r>
    </w:p>
    <w:p w14:paraId="39CFC70E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Each square on the grid can denote 1 M²</w:t>
      </w:r>
      <w:r w:rsidR="00F76B26">
        <w:rPr>
          <w:rFonts w:ascii="Arial Narrow" w:hAnsi="Arial Narrow"/>
          <w:sz w:val="24"/>
          <w:szCs w:val="24"/>
          <w:lang w:eastAsia="en-GB"/>
        </w:rPr>
        <w:t xml:space="preserve"> or 0.5 M² …. etc</w:t>
      </w:r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39CFC70F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Draw the outline of your stand showing the back and / or sidewalls.</w:t>
      </w:r>
    </w:p>
    <w:p w14:paraId="39CFC710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 xml:space="preserve">Indicate the positioning of </w:t>
      </w:r>
      <w:proofErr w:type="gramStart"/>
      <w:r w:rsidRPr="00350807">
        <w:rPr>
          <w:rFonts w:ascii="Arial Narrow" w:hAnsi="Arial Narrow"/>
          <w:sz w:val="24"/>
          <w:szCs w:val="24"/>
          <w:lang w:eastAsia="en-GB"/>
        </w:rPr>
        <w:t>built in</w:t>
      </w:r>
      <w:proofErr w:type="gramEnd"/>
      <w:r w:rsidRPr="00350807">
        <w:rPr>
          <w:rFonts w:ascii="Arial Narrow" w:hAnsi="Arial Narrow"/>
          <w:sz w:val="24"/>
          <w:szCs w:val="24"/>
          <w:lang w:eastAsia="en-GB"/>
        </w:rPr>
        <w:t xml:space="preserve"> items such as storage areas and partition walling.</w:t>
      </w:r>
    </w:p>
    <w:p w14:paraId="39CFC711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 xml:space="preserve">Indicate the heights of adjustable items (shelves, rails, display panels, </w:t>
      </w:r>
      <w:proofErr w:type="gramStart"/>
      <w:r w:rsidRPr="00350807">
        <w:rPr>
          <w:rFonts w:ascii="Arial Narrow" w:hAnsi="Arial Narrow"/>
          <w:sz w:val="24"/>
          <w:szCs w:val="24"/>
          <w:lang w:eastAsia="en-GB"/>
        </w:rPr>
        <w:t>etc )</w:t>
      </w:r>
      <w:proofErr w:type="gramEnd"/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39CFC712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Complete all details on this form and return with your Shell Scheme Extras Order Form.</w:t>
      </w:r>
    </w:p>
    <w:tbl>
      <w:tblPr>
        <w:tblStyle w:val="TableGrid"/>
        <w:tblpPr w:leftFromText="180" w:rightFromText="180" w:vertAnchor="page" w:horzAnchor="page" w:tblpX="2893" w:tblpY="801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F931E6" w:rsidRPr="00350807" w14:paraId="39CFC71D" w14:textId="77777777" w:rsidTr="00F931E6">
        <w:trPr>
          <w:trHeight w:val="697"/>
        </w:trPr>
        <w:tc>
          <w:tcPr>
            <w:tcW w:w="707" w:type="dxa"/>
          </w:tcPr>
          <w:p w14:paraId="39CFC713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4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5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28" w14:textId="77777777" w:rsidTr="00F931E6">
        <w:trPr>
          <w:trHeight w:val="657"/>
        </w:trPr>
        <w:tc>
          <w:tcPr>
            <w:tcW w:w="707" w:type="dxa"/>
          </w:tcPr>
          <w:p w14:paraId="39CFC71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3" w14:textId="77777777" w:rsidTr="00F931E6">
        <w:trPr>
          <w:trHeight w:val="697"/>
        </w:trPr>
        <w:tc>
          <w:tcPr>
            <w:tcW w:w="707" w:type="dxa"/>
          </w:tcPr>
          <w:p w14:paraId="39CFC72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E" w14:textId="77777777" w:rsidTr="00F931E6">
        <w:trPr>
          <w:trHeight w:val="657"/>
        </w:trPr>
        <w:tc>
          <w:tcPr>
            <w:tcW w:w="707" w:type="dxa"/>
          </w:tcPr>
          <w:p w14:paraId="39CFC73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49" w14:textId="77777777" w:rsidTr="00F931E6">
        <w:trPr>
          <w:trHeight w:val="697"/>
        </w:trPr>
        <w:tc>
          <w:tcPr>
            <w:tcW w:w="707" w:type="dxa"/>
          </w:tcPr>
          <w:p w14:paraId="39CFC73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4" w14:textId="77777777" w:rsidTr="00F931E6">
        <w:trPr>
          <w:trHeight w:val="657"/>
        </w:trPr>
        <w:tc>
          <w:tcPr>
            <w:tcW w:w="707" w:type="dxa"/>
          </w:tcPr>
          <w:p w14:paraId="39CFC74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F" w14:textId="77777777" w:rsidTr="00F931E6">
        <w:trPr>
          <w:trHeight w:val="697"/>
        </w:trPr>
        <w:tc>
          <w:tcPr>
            <w:tcW w:w="707" w:type="dxa"/>
          </w:tcPr>
          <w:p w14:paraId="39CFC75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6A" w14:textId="77777777" w:rsidTr="00F931E6">
        <w:trPr>
          <w:trHeight w:val="697"/>
        </w:trPr>
        <w:tc>
          <w:tcPr>
            <w:tcW w:w="707" w:type="dxa"/>
          </w:tcPr>
          <w:p w14:paraId="39CFC76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75" w14:textId="77777777" w:rsidTr="00F931E6">
        <w:trPr>
          <w:trHeight w:val="697"/>
        </w:trPr>
        <w:tc>
          <w:tcPr>
            <w:tcW w:w="707" w:type="dxa"/>
          </w:tcPr>
          <w:p w14:paraId="39CFC76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80" w14:textId="77777777" w:rsidTr="00F931E6">
        <w:trPr>
          <w:trHeight w:val="697"/>
        </w:trPr>
        <w:tc>
          <w:tcPr>
            <w:tcW w:w="707" w:type="dxa"/>
          </w:tcPr>
          <w:p w14:paraId="39CFC77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</w:tbl>
    <w:p w14:paraId="39CFC781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4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5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6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FC797" wp14:editId="39CFC798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2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7" id="Text Box 6" o:spid="_x0000_s1028" type="#_x0000_t202" style="position:absolute;margin-left:174.75pt;margin-top:498.2pt;width:162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" stroked="f">
                <v:textbox>
                  <w:txbxContent>
                    <w:p w14:paraId="39CFC7B2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39CFC787" w14:textId="77777777" w:rsidR="00350807" w:rsidRPr="00350807" w:rsidRDefault="00350807" w:rsidP="00350807"/>
    <w:p w14:paraId="39CFC788" w14:textId="77777777" w:rsidR="00350807" w:rsidRPr="00350807" w:rsidRDefault="00350807" w:rsidP="00350807"/>
    <w:p w14:paraId="39CFC789" w14:textId="77777777" w:rsidR="00350807" w:rsidRPr="00350807" w:rsidRDefault="00350807" w:rsidP="00350807"/>
    <w:p w14:paraId="39CFC78A" w14:textId="77777777" w:rsidR="00350807" w:rsidRPr="00350807" w:rsidRDefault="00350807" w:rsidP="00350807"/>
    <w:p w14:paraId="39CFC78B" w14:textId="77777777" w:rsidR="00350807" w:rsidRPr="00350807" w:rsidRDefault="00350807" w:rsidP="00350807"/>
    <w:p w14:paraId="39CFC78C" w14:textId="77777777" w:rsidR="00350807" w:rsidRPr="00350807" w:rsidRDefault="00350807" w:rsidP="00350807"/>
    <w:p w14:paraId="39CFC78D" w14:textId="77777777" w:rsidR="00350807" w:rsidRPr="00350807" w:rsidRDefault="00350807" w:rsidP="00350807"/>
    <w:p w14:paraId="39CFC78E" w14:textId="77777777" w:rsidR="00350807" w:rsidRPr="00350807" w:rsidRDefault="00350807" w:rsidP="00350807"/>
    <w:p w14:paraId="39CFC78F" w14:textId="77777777" w:rsidR="00350807" w:rsidRPr="00350807" w:rsidRDefault="00350807" w:rsidP="00350807"/>
    <w:p w14:paraId="39CFC790" w14:textId="77777777" w:rsidR="00350807" w:rsidRPr="00350807" w:rsidRDefault="00350807" w:rsidP="00350807"/>
    <w:p w14:paraId="39CFC791" w14:textId="77777777" w:rsidR="00406239" w:rsidRDefault="00270356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FC799" wp14:editId="39CFC79A">
                <wp:simplePos x="0" y="0"/>
                <wp:positionH relativeFrom="column">
                  <wp:posOffset>2123440</wp:posOffset>
                </wp:positionH>
                <wp:positionV relativeFrom="paragraph">
                  <wp:posOffset>116205</wp:posOffset>
                </wp:positionV>
                <wp:extent cx="2057400" cy="2971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3" w14:textId="77777777" w:rsidR="00350807" w:rsidRPr="00F931E6" w:rsidRDefault="00350807" w:rsidP="0035080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9" id="Text Box 1" o:spid="_x0000_s1029" type="#_x0000_t202" style="position:absolute;margin-left:167.2pt;margin-top:9.15pt;width:16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" stroked="f">
                <v:textbox>
                  <w:txbxContent>
                    <w:p w14:paraId="39CFC7B3" w14:textId="77777777" w:rsidR="00350807" w:rsidRPr="00F931E6" w:rsidRDefault="00350807" w:rsidP="0035080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6239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2471" w14:textId="77777777" w:rsidR="00423D7A" w:rsidRDefault="00423D7A" w:rsidP="0045216B">
      <w:pPr>
        <w:spacing w:after="0" w:line="240" w:lineRule="auto"/>
      </w:pPr>
      <w:r>
        <w:separator/>
      </w:r>
    </w:p>
  </w:endnote>
  <w:endnote w:type="continuationSeparator" w:id="0">
    <w:p w14:paraId="023744F0" w14:textId="77777777" w:rsidR="00423D7A" w:rsidRDefault="00423D7A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39CFC7A2" w14:textId="77777777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39CFC7A3" w14:textId="06AD41F5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06356A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055AE3" w:rsidRPr="00055AE3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39CFC7A4" w14:textId="56A7A790" w:rsidR="00E55840" w:rsidRDefault="00E55840">
        <w:pPr>
          <w:pStyle w:val="Footer"/>
          <w:jc w:val="right"/>
        </w:pPr>
        <w:r w:rsidRPr="00E55840">
          <w:rPr>
            <w:rFonts w:ascii="Agency FB" w:hAnsi="Agency FB"/>
            <w:b/>
          </w:rPr>
          <w:t xml:space="preserve">Page | </w:t>
        </w:r>
        <w:r w:rsidRPr="00E55840">
          <w:rPr>
            <w:rFonts w:ascii="Agency FB" w:hAnsi="Agency FB"/>
            <w:b/>
          </w:rPr>
          <w:fldChar w:fldCharType="begin"/>
        </w:r>
        <w:r w:rsidRPr="00E55840">
          <w:rPr>
            <w:rFonts w:ascii="Agency FB" w:hAnsi="Agency FB"/>
            <w:b/>
          </w:rPr>
          <w:instrText xml:space="preserve"> PAGE   \* MERGEFORMAT </w:instrText>
        </w:r>
        <w:r w:rsidRPr="00E55840">
          <w:rPr>
            <w:rFonts w:ascii="Agency FB" w:hAnsi="Agency FB"/>
            <w:b/>
          </w:rPr>
          <w:fldChar w:fldCharType="separate"/>
        </w:r>
        <w:r w:rsidR="00A7663C">
          <w:rPr>
            <w:rFonts w:ascii="Agency FB" w:hAnsi="Agency FB"/>
            <w:b/>
            <w:noProof/>
          </w:rPr>
          <w:t>1</w:t>
        </w:r>
        <w:r w:rsidRPr="00E55840">
          <w:rPr>
            <w:rFonts w:ascii="Agency FB" w:hAnsi="Agency FB"/>
            <w:b/>
            <w:noProof/>
          </w:rPr>
          <w:fldChar w:fldCharType="end"/>
        </w:r>
        <w:r>
          <w:t xml:space="preserve"> </w:t>
        </w:r>
      </w:p>
    </w:sdtContent>
  </w:sdt>
  <w:p w14:paraId="39CFC7A5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748B" w14:textId="77777777" w:rsidR="00423D7A" w:rsidRDefault="00423D7A" w:rsidP="0045216B">
      <w:pPr>
        <w:spacing w:after="0" w:line="240" w:lineRule="auto"/>
      </w:pPr>
      <w:r>
        <w:separator/>
      </w:r>
    </w:p>
  </w:footnote>
  <w:footnote w:type="continuationSeparator" w:id="0">
    <w:p w14:paraId="471EC0B9" w14:textId="77777777" w:rsidR="00423D7A" w:rsidRDefault="00423D7A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578A" w14:textId="77777777" w:rsidR="00317B4E" w:rsidRPr="007375A3" w:rsidRDefault="00317B4E" w:rsidP="00317B4E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>
      <w:rPr>
        <w:noProof/>
        <w:lang w:eastAsia="en-GB"/>
      </w:rPr>
      <w:drawing>
        <wp:inline distT="0" distB="0" distL="0" distR="0" wp14:anchorId="449A0B85" wp14:editId="64B8C49B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FC7A0" w14:textId="0B969628" w:rsidR="0045216B" w:rsidRPr="0045216B" w:rsidRDefault="0045216B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proofErr w:type="gramStart"/>
    <w:r w:rsidRPr="0045216B">
      <w:rPr>
        <w:rFonts w:ascii="Agency FB" w:hAnsi="Agency FB"/>
        <w:b/>
        <w:sz w:val="52"/>
        <w:szCs w:val="52"/>
      </w:rPr>
      <w:t>Exhibitor  -</w:t>
    </w:r>
    <w:proofErr w:type="gramEnd"/>
    <w:r w:rsidRPr="0045216B">
      <w:rPr>
        <w:rFonts w:ascii="Agency FB" w:hAnsi="Agency FB"/>
        <w:b/>
        <w:sz w:val="52"/>
        <w:szCs w:val="52"/>
      </w:rPr>
      <w:t xml:space="preserve">  Shell Scheme</w:t>
    </w:r>
    <w:r w:rsidR="00AB7DF3">
      <w:rPr>
        <w:rFonts w:ascii="Agency FB" w:hAnsi="Agency FB"/>
        <w:b/>
        <w:sz w:val="52"/>
        <w:szCs w:val="52"/>
      </w:rPr>
      <w:t xml:space="preserve"> | Floorcovering</w:t>
    </w:r>
    <w:r w:rsidRPr="0045216B">
      <w:rPr>
        <w:rFonts w:ascii="Agency FB" w:hAnsi="Agency FB"/>
        <w:b/>
        <w:sz w:val="52"/>
        <w:szCs w:val="52"/>
      </w:rPr>
      <w:t xml:space="preserve">  -  Order Form</w:t>
    </w:r>
  </w:p>
  <w:p w14:paraId="39CFC7A1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1553D"/>
    <w:rsid w:val="00055AE3"/>
    <w:rsid w:val="0006356A"/>
    <w:rsid w:val="000726D8"/>
    <w:rsid w:val="00080F42"/>
    <w:rsid w:val="000E2B7C"/>
    <w:rsid w:val="00103F60"/>
    <w:rsid w:val="0016479F"/>
    <w:rsid w:val="001D59F6"/>
    <w:rsid w:val="001E56B0"/>
    <w:rsid w:val="001F4923"/>
    <w:rsid w:val="00270356"/>
    <w:rsid w:val="00271C39"/>
    <w:rsid w:val="002A7B18"/>
    <w:rsid w:val="002E657F"/>
    <w:rsid w:val="00317B4E"/>
    <w:rsid w:val="00350807"/>
    <w:rsid w:val="00387DA7"/>
    <w:rsid w:val="00406239"/>
    <w:rsid w:val="00423D7A"/>
    <w:rsid w:val="00451C66"/>
    <w:rsid w:val="0045216B"/>
    <w:rsid w:val="004D238C"/>
    <w:rsid w:val="00533254"/>
    <w:rsid w:val="00536F7E"/>
    <w:rsid w:val="0055683F"/>
    <w:rsid w:val="005C0DD3"/>
    <w:rsid w:val="005D40E9"/>
    <w:rsid w:val="005F2497"/>
    <w:rsid w:val="00632070"/>
    <w:rsid w:val="00655C49"/>
    <w:rsid w:val="00684EAB"/>
    <w:rsid w:val="00690E62"/>
    <w:rsid w:val="00717718"/>
    <w:rsid w:val="007375A3"/>
    <w:rsid w:val="00775345"/>
    <w:rsid w:val="007E6407"/>
    <w:rsid w:val="007F58A8"/>
    <w:rsid w:val="008073B4"/>
    <w:rsid w:val="00826921"/>
    <w:rsid w:val="00866D5F"/>
    <w:rsid w:val="008A32ED"/>
    <w:rsid w:val="008A7C73"/>
    <w:rsid w:val="008C7426"/>
    <w:rsid w:val="00980A62"/>
    <w:rsid w:val="00A41B76"/>
    <w:rsid w:val="00A7663C"/>
    <w:rsid w:val="00A86CB3"/>
    <w:rsid w:val="00AB7DAE"/>
    <w:rsid w:val="00AB7DF3"/>
    <w:rsid w:val="00AF1536"/>
    <w:rsid w:val="00B4340B"/>
    <w:rsid w:val="00B65B5B"/>
    <w:rsid w:val="00B960CE"/>
    <w:rsid w:val="00BD629D"/>
    <w:rsid w:val="00C67B69"/>
    <w:rsid w:val="00C81288"/>
    <w:rsid w:val="00CD323A"/>
    <w:rsid w:val="00D25CE3"/>
    <w:rsid w:val="00D31B6F"/>
    <w:rsid w:val="00D9137C"/>
    <w:rsid w:val="00DB01CF"/>
    <w:rsid w:val="00DB295E"/>
    <w:rsid w:val="00DC2D37"/>
    <w:rsid w:val="00E41022"/>
    <w:rsid w:val="00E44657"/>
    <w:rsid w:val="00E55840"/>
    <w:rsid w:val="00F44ACC"/>
    <w:rsid w:val="00F51FB2"/>
    <w:rsid w:val="00F76B26"/>
    <w:rsid w:val="00F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FC684"/>
  <w15:docId w15:val="{183604DB-53FF-4032-9DCB-2FFCD91F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CD07-4671-4F3E-8F11-0ABC1C6E3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01C55-26F3-4610-9D91-12E44EAE7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A3DAE-2AEC-4273-BD56-363E30201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94079-FD4F-4EF5-BD42-90DF0312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30</cp:revision>
  <cp:lastPrinted>2014-02-07T19:39:00Z</cp:lastPrinted>
  <dcterms:created xsi:type="dcterms:W3CDTF">2017-02-03T22:10:00Z</dcterms:created>
  <dcterms:modified xsi:type="dcterms:W3CDTF">2021-04-22T15:17:00Z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